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20" w:rsidRPr="006F7914" w:rsidRDefault="00A31D20" w:rsidP="00C57D06">
      <w:pPr>
        <w:tabs>
          <w:tab w:val="left" w:pos="3360"/>
          <w:tab w:val="left" w:pos="4253"/>
        </w:tabs>
        <w:spacing w:after="0" w:line="240" w:lineRule="auto"/>
        <w:jc w:val="center"/>
        <w:rPr>
          <w:b/>
          <w:sz w:val="28"/>
        </w:rPr>
      </w:pPr>
      <w:r w:rsidRPr="006F7914">
        <w:rPr>
          <w:b/>
          <w:sz w:val="28"/>
        </w:rPr>
        <w:t>PREMIO ANTONIO FOGAZZARO 2016:</w:t>
      </w:r>
    </w:p>
    <w:p w:rsidR="00A31D20" w:rsidRPr="006F7914" w:rsidRDefault="00A31D20" w:rsidP="00A31D20">
      <w:pPr>
        <w:tabs>
          <w:tab w:val="left" w:pos="3360"/>
        </w:tabs>
        <w:spacing w:after="0" w:line="240" w:lineRule="auto"/>
        <w:jc w:val="center"/>
        <w:rPr>
          <w:b/>
          <w:sz w:val="28"/>
        </w:rPr>
      </w:pPr>
      <w:r w:rsidRPr="006F7914">
        <w:rPr>
          <w:b/>
          <w:sz w:val="28"/>
        </w:rPr>
        <w:t>I FINALISTI DELLA NONA EDIZIONE</w:t>
      </w:r>
      <w:bookmarkStart w:id="0" w:name="_GoBack"/>
      <w:bookmarkEnd w:id="0"/>
    </w:p>
    <w:p w:rsidR="00A31D20" w:rsidRPr="006F7914" w:rsidRDefault="00A31D20" w:rsidP="00A31D20">
      <w:pPr>
        <w:tabs>
          <w:tab w:val="left" w:pos="3360"/>
        </w:tabs>
        <w:spacing w:after="0" w:line="240" w:lineRule="auto"/>
        <w:jc w:val="both"/>
      </w:pPr>
    </w:p>
    <w:p w:rsidR="00C57D06" w:rsidRPr="006F7914" w:rsidRDefault="00FD2CBD" w:rsidP="00C57D06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>Dopo una laboriosa e attenta scelta da parte delle giurie, s</w:t>
      </w:r>
      <w:r w:rsidR="00A31D20" w:rsidRPr="006F7914">
        <w:rPr>
          <w:rFonts w:ascii="Calibri" w:hAnsi="Calibri" w:cs="Calibri"/>
          <w:sz w:val="22"/>
          <w:szCs w:val="22"/>
        </w:rPr>
        <w:t xml:space="preserve">ono stati </w:t>
      </w:r>
      <w:r w:rsidR="00FF38A4" w:rsidRPr="006F7914">
        <w:rPr>
          <w:rFonts w:ascii="Calibri" w:hAnsi="Calibri" w:cs="Calibri"/>
          <w:sz w:val="22"/>
          <w:szCs w:val="22"/>
        </w:rPr>
        <w:t>s</w:t>
      </w:r>
      <w:r w:rsidRPr="006F7914">
        <w:rPr>
          <w:rFonts w:ascii="Calibri" w:hAnsi="Calibri" w:cs="Calibri"/>
          <w:sz w:val="22"/>
          <w:szCs w:val="22"/>
        </w:rPr>
        <w:t>elezionati</w:t>
      </w:r>
      <w:r w:rsidR="00A31D20" w:rsidRPr="006F7914">
        <w:rPr>
          <w:rFonts w:ascii="Calibri" w:hAnsi="Calibri" w:cs="Calibri"/>
          <w:sz w:val="22"/>
          <w:szCs w:val="22"/>
        </w:rPr>
        <w:t xml:space="preserve"> </w:t>
      </w:r>
      <w:r w:rsidR="00A31D20" w:rsidRPr="006F7914">
        <w:rPr>
          <w:rFonts w:ascii="Calibri" w:hAnsi="Calibri" w:cs="Calibri"/>
          <w:b/>
          <w:sz w:val="22"/>
          <w:szCs w:val="22"/>
        </w:rPr>
        <w:t xml:space="preserve">i finalisti </w:t>
      </w:r>
      <w:r w:rsidR="00A31D20" w:rsidRPr="006F7914">
        <w:rPr>
          <w:rFonts w:ascii="Calibri" w:hAnsi="Calibri" w:cs="Calibri"/>
          <w:sz w:val="22"/>
          <w:szCs w:val="22"/>
        </w:rPr>
        <w:t xml:space="preserve">della </w:t>
      </w:r>
      <w:r w:rsidRPr="006F7914">
        <w:rPr>
          <w:rFonts w:ascii="Calibri" w:hAnsi="Calibri" w:cs="Calibri"/>
          <w:sz w:val="22"/>
          <w:szCs w:val="22"/>
        </w:rPr>
        <w:t xml:space="preserve">nona </w:t>
      </w:r>
      <w:r w:rsidR="00A31D20" w:rsidRPr="006F7914">
        <w:rPr>
          <w:rFonts w:ascii="Calibri" w:hAnsi="Calibri" w:cs="Calibri"/>
          <w:sz w:val="22"/>
          <w:szCs w:val="22"/>
        </w:rPr>
        <w:t xml:space="preserve">edizione del </w:t>
      </w:r>
      <w:r w:rsidR="00A31D20" w:rsidRPr="006F7914">
        <w:rPr>
          <w:rFonts w:ascii="Calibri" w:hAnsi="Calibri" w:cs="Calibri"/>
          <w:b/>
          <w:sz w:val="22"/>
          <w:szCs w:val="22"/>
        </w:rPr>
        <w:t>Premio Antonio Fogazzaro</w:t>
      </w:r>
      <w:r w:rsidR="00A31D20" w:rsidRPr="006F7914">
        <w:rPr>
          <w:rFonts w:ascii="Calibri" w:hAnsi="Calibri" w:cs="Calibri"/>
          <w:sz w:val="22"/>
          <w:szCs w:val="22"/>
        </w:rPr>
        <w:t xml:space="preserve">, </w:t>
      </w:r>
      <w:r w:rsidR="00FB5717" w:rsidRPr="006F7914">
        <w:rPr>
          <w:rFonts w:ascii="Calibri" w:hAnsi="Calibri" w:cs="Calibri"/>
          <w:sz w:val="22"/>
          <w:szCs w:val="22"/>
        </w:rPr>
        <w:t>l’</w:t>
      </w:r>
      <w:r w:rsidR="00A31D20" w:rsidRPr="006F7914">
        <w:rPr>
          <w:rFonts w:ascii="Calibri" w:hAnsi="Calibri" w:cs="Calibri"/>
          <w:sz w:val="22"/>
          <w:szCs w:val="22"/>
        </w:rPr>
        <w:t>attes</w:t>
      </w:r>
      <w:r w:rsidR="00FB5717" w:rsidRPr="006F7914">
        <w:rPr>
          <w:rFonts w:ascii="Calibri" w:hAnsi="Calibri" w:cs="Calibri"/>
          <w:sz w:val="22"/>
          <w:szCs w:val="22"/>
        </w:rPr>
        <w:t>o</w:t>
      </w:r>
      <w:r w:rsidR="00A31D20" w:rsidRPr="006F7914">
        <w:rPr>
          <w:rFonts w:ascii="Calibri" w:hAnsi="Calibri" w:cs="Calibri"/>
          <w:sz w:val="22"/>
          <w:szCs w:val="22"/>
        </w:rPr>
        <w:t xml:space="preserve"> appuntament</w:t>
      </w:r>
      <w:r w:rsidR="00FB5717" w:rsidRPr="006F7914">
        <w:rPr>
          <w:rFonts w:ascii="Calibri" w:hAnsi="Calibri" w:cs="Calibri"/>
          <w:sz w:val="22"/>
          <w:szCs w:val="22"/>
        </w:rPr>
        <w:t>o</w:t>
      </w:r>
      <w:r w:rsidR="00A31D20" w:rsidRPr="006F7914">
        <w:rPr>
          <w:rFonts w:ascii="Calibri" w:hAnsi="Calibri" w:cs="Calibri"/>
          <w:sz w:val="22"/>
          <w:szCs w:val="22"/>
        </w:rPr>
        <w:t xml:space="preserve"> letterari</w:t>
      </w:r>
      <w:r w:rsidR="00FB5717" w:rsidRPr="006F7914">
        <w:rPr>
          <w:rFonts w:ascii="Calibri" w:hAnsi="Calibri" w:cs="Calibri"/>
          <w:sz w:val="22"/>
          <w:szCs w:val="22"/>
        </w:rPr>
        <w:t>o</w:t>
      </w:r>
      <w:r w:rsidR="00A31D20" w:rsidRPr="006F7914">
        <w:rPr>
          <w:rFonts w:ascii="Calibri" w:hAnsi="Calibri" w:cs="Calibri"/>
          <w:sz w:val="22"/>
          <w:szCs w:val="22"/>
        </w:rPr>
        <w:t xml:space="preserve"> </w:t>
      </w:r>
      <w:r w:rsidR="00FB5717" w:rsidRPr="006F7914">
        <w:rPr>
          <w:rFonts w:ascii="Calibri" w:hAnsi="Calibri" w:cs="Calibri"/>
          <w:sz w:val="22"/>
          <w:szCs w:val="22"/>
        </w:rPr>
        <w:t xml:space="preserve">nato per </w:t>
      </w:r>
      <w:r w:rsidR="00A31D20" w:rsidRPr="006F7914">
        <w:rPr>
          <w:rFonts w:ascii="Calibri" w:hAnsi="Calibri" w:cs="Calibri"/>
          <w:sz w:val="22"/>
          <w:szCs w:val="22"/>
        </w:rPr>
        <w:t>diffondere la figura e l’opera di Antonio Fogazzaro e la conoscenza del territorio della Valsolda, terra natale della madre dello scrittore</w:t>
      </w:r>
      <w:r w:rsidR="00F02A93" w:rsidRPr="006F7914">
        <w:rPr>
          <w:rFonts w:ascii="Calibri" w:hAnsi="Calibri" w:cs="Calibri"/>
          <w:sz w:val="22"/>
          <w:szCs w:val="22"/>
        </w:rPr>
        <w:t>, sollecitando la passione e il talento per la scrittura creativa</w:t>
      </w:r>
      <w:r w:rsidR="00A31D20" w:rsidRPr="006F7914">
        <w:rPr>
          <w:rFonts w:ascii="Calibri" w:hAnsi="Calibri" w:cs="Calibri"/>
          <w:sz w:val="22"/>
          <w:szCs w:val="22"/>
        </w:rPr>
        <w:t>.</w:t>
      </w:r>
      <w:r w:rsidR="00C57D06" w:rsidRPr="006F7914">
        <w:rPr>
          <w:rFonts w:ascii="Calibri" w:hAnsi="Calibri" w:cs="Calibri"/>
          <w:sz w:val="22"/>
          <w:szCs w:val="22"/>
        </w:rPr>
        <w:t xml:space="preserve"> </w:t>
      </w:r>
    </w:p>
    <w:p w:rsidR="00C57D06" w:rsidRPr="006F7914" w:rsidRDefault="00C57D06" w:rsidP="00C57D06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 xml:space="preserve">I vincitori delle tre sezioni in concorso saranno annunciati </w:t>
      </w:r>
      <w:r w:rsidRPr="006F7914">
        <w:rPr>
          <w:rFonts w:ascii="Calibri" w:hAnsi="Calibri" w:cs="Calibri"/>
          <w:b/>
          <w:sz w:val="22"/>
          <w:szCs w:val="22"/>
        </w:rPr>
        <w:t>sabato 10 settembre</w:t>
      </w:r>
      <w:r w:rsidRPr="006F7914">
        <w:rPr>
          <w:rFonts w:ascii="Calibri" w:hAnsi="Calibri" w:cs="Calibri"/>
          <w:sz w:val="22"/>
          <w:szCs w:val="22"/>
        </w:rPr>
        <w:t xml:space="preserve"> a </w:t>
      </w:r>
      <w:r w:rsidRPr="006F7914">
        <w:rPr>
          <w:rFonts w:ascii="Calibri" w:hAnsi="Calibri" w:cs="Calibri"/>
          <w:b/>
          <w:sz w:val="22"/>
          <w:szCs w:val="22"/>
        </w:rPr>
        <w:t>Villa Gallia</w:t>
      </w:r>
      <w:r w:rsidRPr="006F7914">
        <w:rPr>
          <w:rFonts w:ascii="Calibri" w:hAnsi="Calibri" w:cs="Calibri"/>
          <w:sz w:val="22"/>
          <w:szCs w:val="22"/>
        </w:rPr>
        <w:t xml:space="preserve"> a Como, alle </w:t>
      </w:r>
      <w:r w:rsidRPr="006F7914">
        <w:rPr>
          <w:rFonts w:ascii="Calibri" w:hAnsi="Calibri" w:cs="Calibri"/>
          <w:b/>
          <w:sz w:val="22"/>
          <w:szCs w:val="22"/>
        </w:rPr>
        <w:t>ore 16,</w:t>
      </w:r>
      <w:r w:rsidRPr="006F7914">
        <w:rPr>
          <w:rFonts w:ascii="Calibri" w:hAnsi="Calibri" w:cs="Calibri"/>
          <w:sz w:val="22"/>
          <w:szCs w:val="22"/>
        </w:rPr>
        <w:t xml:space="preserve"> durante la cerimonia di premiazione.</w:t>
      </w:r>
    </w:p>
    <w:p w:rsidR="00F4693D" w:rsidRPr="006F7914" w:rsidRDefault="00F4693D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i/>
          <w:sz w:val="22"/>
          <w:szCs w:val="22"/>
        </w:rPr>
      </w:pPr>
    </w:p>
    <w:p w:rsidR="00F4693D" w:rsidRPr="006F7914" w:rsidRDefault="00DE7734" w:rsidP="00C57D06">
      <w:pPr>
        <w:pStyle w:val="Nessunaspaziatura"/>
        <w:tabs>
          <w:tab w:val="left" w:pos="3360"/>
        </w:tabs>
        <w:ind w:left="284" w:right="424"/>
        <w:jc w:val="both"/>
        <w:rPr>
          <w:rFonts w:ascii="Calibri" w:hAnsi="Calibri" w:cs="Calibri"/>
          <w:i/>
          <w:sz w:val="22"/>
          <w:szCs w:val="22"/>
        </w:rPr>
      </w:pPr>
      <w:r w:rsidRPr="006F7914">
        <w:rPr>
          <w:rFonts w:ascii="Calibri" w:hAnsi="Calibri" w:cs="Calibri"/>
          <w:i/>
          <w:sz w:val="22"/>
          <w:szCs w:val="22"/>
        </w:rPr>
        <w:t>“Anche questa nona edizione del Premio ha registrato una partecipazione notevole, sia quantitativamente che qualitativamente</w:t>
      </w:r>
      <w:r w:rsidR="00C57D06" w:rsidRPr="006F7914">
        <w:rPr>
          <w:rFonts w:ascii="Calibri" w:hAnsi="Calibri" w:cs="Calibri"/>
          <w:i/>
          <w:sz w:val="22"/>
          <w:szCs w:val="22"/>
        </w:rPr>
        <w:t xml:space="preserve"> </w:t>
      </w:r>
      <w:r w:rsidR="00C57D06" w:rsidRPr="006F7914">
        <w:rPr>
          <w:rFonts w:ascii="Calibri" w:hAnsi="Calibri" w:cs="Calibri"/>
          <w:sz w:val="22"/>
          <w:szCs w:val="22"/>
        </w:rPr>
        <w:t>–</w:t>
      </w:r>
      <w:r w:rsidR="00C57D06" w:rsidRPr="006F7914">
        <w:rPr>
          <w:rFonts w:ascii="Calibri" w:hAnsi="Calibri" w:cs="Calibri"/>
          <w:i/>
          <w:sz w:val="22"/>
          <w:szCs w:val="22"/>
        </w:rPr>
        <w:t xml:space="preserve"> </w:t>
      </w:r>
      <w:r w:rsidR="00C57D06" w:rsidRPr="006F7914">
        <w:rPr>
          <w:rFonts w:ascii="Calibri" w:hAnsi="Calibri" w:cs="Calibri"/>
          <w:sz w:val="22"/>
          <w:szCs w:val="22"/>
        </w:rPr>
        <w:t xml:space="preserve">commenta soddisfatto </w:t>
      </w:r>
      <w:r w:rsidR="00C57D06" w:rsidRPr="006F7914">
        <w:rPr>
          <w:rFonts w:ascii="Calibri" w:hAnsi="Calibri" w:cs="Calibri"/>
          <w:b/>
          <w:sz w:val="22"/>
          <w:szCs w:val="22"/>
        </w:rPr>
        <w:t>Alberto Buscaglia</w:t>
      </w:r>
      <w:r w:rsidR="00C57D06" w:rsidRPr="006F7914">
        <w:rPr>
          <w:rFonts w:ascii="Calibri" w:hAnsi="Calibri" w:cs="Calibri"/>
          <w:sz w:val="22"/>
          <w:szCs w:val="22"/>
        </w:rPr>
        <w:t>, ideatore e curatore del Premio Antonio Fogazzaro</w:t>
      </w:r>
      <w:r w:rsidR="00C57D06" w:rsidRPr="006F7914">
        <w:rPr>
          <w:rFonts w:ascii="Calibri" w:hAnsi="Calibri" w:cs="Calibri"/>
          <w:i/>
          <w:sz w:val="22"/>
          <w:szCs w:val="22"/>
        </w:rPr>
        <w:t xml:space="preserve"> </w:t>
      </w:r>
      <w:r w:rsidR="00C57D06" w:rsidRPr="006F7914">
        <w:rPr>
          <w:rFonts w:ascii="Calibri" w:hAnsi="Calibri" w:cs="Calibri"/>
          <w:sz w:val="22"/>
          <w:szCs w:val="22"/>
        </w:rPr>
        <w:t xml:space="preserve">–. </w:t>
      </w:r>
      <w:r w:rsidRPr="006F7914">
        <w:rPr>
          <w:rFonts w:ascii="Calibri" w:hAnsi="Calibri" w:cs="Calibri"/>
          <w:i/>
          <w:sz w:val="22"/>
          <w:szCs w:val="22"/>
        </w:rPr>
        <w:t>In finale arrivano racconti che testimoniano quanto sia viva la vena narrativa e l’attenzione allo stile. Una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 </w:t>
      </w:r>
      <w:r w:rsidRPr="006F7914">
        <w:rPr>
          <w:rFonts w:ascii="Calibri" w:hAnsi="Calibri" w:cs="Calibri"/>
          <w:i/>
          <w:sz w:val="22"/>
          <w:szCs w:val="22"/>
        </w:rPr>
        <w:t xml:space="preserve">reazione, mi auguro, </w:t>
      </w:r>
      <w:r w:rsidR="003E13FA" w:rsidRPr="006F7914">
        <w:rPr>
          <w:rFonts w:ascii="Calibri" w:hAnsi="Calibri" w:cs="Calibri"/>
          <w:i/>
          <w:sz w:val="22"/>
          <w:szCs w:val="22"/>
        </w:rPr>
        <w:t>al troppo solipsismo</w:t>
      </w:r>
      <w:r w:rsidRPr="006F7914">
        <w:rPr>
          <w:rFonts w:ascii="Calibri" w:hAnsi="Calibri" w:cs="Calibri"/>
          <w:i/>
          <w:sz w:val="22"/>
          <w:szCs w:val="22"/>
        </w:rPr>
        <w:t xml:space="preserve"> 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e al profluvio di tardo neo-realismo che abbonda </w:t>
      </w:r>
      <w:r w:rsidR="00E10F50" w:rsidRPr="006F7914">
        <w:rPr>
          <w:rFonts w:ascii="Calibri" w:hAnsi="Calibri" w:cs="Calibri"/>
          <w:i/>
          <w:sz w:val="22"/>
          <w:szCs w:val="22"/>
        </w:rPr>
        <w:t>nella narrativa italiana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. </w:t>
      </w:r>
      <w:r w:rsidR="0097733A" w:rsidRPr="006F7914">
        <w:rPr>
          <w:rFonts w:ascii="Calibri" w:hAnsi="Calibri" w:cs="Calibri"/>
          <w:i/>
          <w:sz w:val="22"/>
          <w:szCs w:val="22"/>
        </w:rPr>
        <w:t>Anche t</w:t>
      </w:r>
      <w:r w:rsidR="003E13FA" w:rsidRPr="006F7914">
        <w:rPr>
          <w:rFonts w:ascii="Calibri" w:hAnsi="Calibri" w:cs="Calibri"/>
          <w:i/>
          <w:sz w:val="22"/>
          <w:szCs w:val="22"/>
        </w:rPr>
        <w:t>ra i finalisti del concorso di microletteratura e social network, complice il tema epistolare proposto “Caro amico ti scrivo</w:t>
      </w:r>
      <w:r w:rsidR="00F4693D" w:rsidRPr="006F7914">
        <w:rPr>
          <w:rFonts w:ascii="Calibri" w:hAnsi="Calibri" w:cs="Calibri"/>
          <w:i/>
          <w:sz w:val="22"/>
          <w:szCs w:val="22"/>
        </w:rPr>
        <w:t>…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”, si è riscoperto il piacere di raccontare delle storie piuttosto che 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il </w:t>
      </w:r>
      <w:r w:rsidR="0097733A" w:rsidRPr="006F7914">
        <w:rPr>
          <w:rFonts w:ascii="Calibri" w:hAnsi="Calibri" w:cs="Calibri"/>
          <w:i/>
          <w:sz w:val="22"/>
          <w:szCs w:val="22"/>
        </w:rPr>
        <w:t>mono</w:t>
      </w:r>
      <w:r w:rsidR="003E13FA" w:rsidRPr="006F7914">
        <w:rPr>
          <w:rFonts w:ascii="Calibri" w:hAnsi="Calibri" w:cs="Calibri"/>
          <w:i/>
          <w:sz w:val="22"/>
          <w:szCs w:val="22"/>
        </w:rPr>
        <w:t>log</w:t>
      </w:r>
      <w:r w:rsidR="00E10F50" w:rsidRPr="006F7914">
        <w:rPr>
          <w:rFonts w:ascii="Calibri" w:hAnsi="Calibri" w:cs="Calibri"/>
          <w:i/>
          <w:sz w:val="22"/>
          <w:szCs w:val="22"/>
        </w:rPr>
        <w:t>o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 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autoreferenziale 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con se stessi, attività che </w:t>
      </w:r>
      <w:r w:rsidR="0097733A" w:rsidRPr="006F7914">
        <w:rPr>
          <w:rFonts w:ascii="Calibri" w:hAnsi="Calibri" w:cs="Calibri"/>
          <w:i/>
          <w:sz w:val="22"/>
          <w:szCs w:val="22"/>
        </w:rPr>
        <w:t xml:space="preserve">purtroppo 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già si pratica 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con </w:t>
      </w:r>
      <w:r w:rsidR="003E13FA" w:rsidRPr="006F7914">
        <w:rPr>
          <w:rFonts w:ascii="Calibri" w:hAnsi="Calibri" w:cs="Calibri"/>
          <w:i/>
          <w:sz w:val="22"/>
          <w:szCs w:val="22"/>
        </w:rPr>
        <w:t>maniacale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 impegno</w:t>
      </w:r>
      <w:r w:rsidR="003E13FA" w:rsidRPr="006F7914">
        <w:rPr>
          <w:rFonts w:ascii="Calibri" w:hAnsi="Calibri" w:cs="Calibri"/>
          <w:i/>
          <w:sz w:val="22"/>
          <w:szCs w:val="22"/>
        </w:rPr>
        <w:t xml:space="preserve"> </w:t>
      </w:r>
      <w:r w:rsidR="00E10F50" w:rsidRPr="006F7914">
        <w:rPr>
          <w:rFonts w:ascii="Calibri" w:hAnsi="Calibri" w:cs="Calibri"/>
          <w:i/>
          <w:sz w:val="22"/>
          <w:szCs w:val="22"/>
        </w:rPr>
        <w:t>su</w:t>
      </w:r>
      <w:r w:rsidR="003E13FA" w:rsidRPr="006F7914">
        <w:rPr>
          <w:rFonts w:ascii="Calibri" w:hAnsi="Calibri" w:cs="Calibri"/>
          <w:i/>
          <w:sz w:val="22"/>
          <w:szCs w:val="22"/>
        </w:rPr>
        <w:t>i social.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 Per quanto riguarda il concorso di poesia edita, in </w:t>
      </w:r>
      <w:r w:rsidR="0097733A" w:rsidRPr="006F7914">
        <w:rPr>
          <w:rFonts w:ascii="Calibri" w:hAnsi="Calibri" w:cs="Calibri"/>
          <w:i/>
          <w:sz w:val="22"/>
          <w:szCs w:val="22"/>
        </w:rPr>
        <w:t>tendenza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 con il nostro bando che sbarra la partecipazione al cinquantesimo anno d’età, in questa edizione hanno sorpreso</w:t>
      </w:r>
      <w:r w:rsidR="0097733A" w:rsidRPr="006F7914">
        <w:rPr>
          <w:rFonts w:ascii="Calibri" w:hAnsi="Calibri" w:cs="Calibri"/>
          <w:i/>
          <w:sz w:val="22"/>
          <w:szCs w:val="22"/>
        </w:rPr>
        <w:t xml:space="preserve"> proprio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 i poeti più giovani, per maturità di temi</w:t>
      </w:r>
      <w:r w:rsidR="00F4693D" w:rsidRPr="006F7914">
        <w:rPr>
          <w:rFonts w:ascii="Calibri" w:hAnsi="Calibri" w:cs="Calibri"/>
          <w:i/>
          <w:sz w:val="22"/>
          <w:szCs w:val="22"/>
        </w:rPr>
        <w:t>,</w:t>
      </w:r>
      <w:r w:rsidR="00E10F50" w:rsidRPr="006F7914">
        <w:rPr>
          <w:rFonts w:ascii="Calibri" w:hAnsi="Calibri" w:cs="Calibri"/>
          <w:i/>
          <w:sz w:val="22"/>
          <w:szCs w:val="22"/>
        </w:rPr>
        <w:t xml:space="preserve"> di </w:t>
      </w:r>
      <w:r w:rsidR="00F4693D" w:rsidRPr="006F7914">
        <w:rPr>
          <w:rFonts w:ascii="Calibri" w:hAnsi="Calibri" w:cs="Calibri"/>
          <w:i/>
          <w:sz w:val="22"/>
          <w:szCs w:val="22"/>
        </w:rPr>
        <w:t xml:space="preserve">stile e di </w:t>
      </w:r>
      <w:r w:rsidR="00E10F50" w:rsidRPr="006F7914">
        <w:rPr>
          <w:rFonts w:ascii="Calibri" w:hAnsi="Calibri" w:cs="Calibri"/>
          <w:i/>
          <w:sz w:val="22"/>
          <w:szCs w:val="22"/>
        </w:rPr>
        <w:t>lingua</w:t>
      </w:r>
      <w:r w:rsidR="00F4693D" w:rsidRPr="006F7914">
        <w:rPr>
          <w:rFonts w:ascii="Calibri" w:hAnsi="Calibri" w:cs="Calibri"/>
          <w:i/>
          <w:sz w:val="22"/>
          <w:szCs w:val="22"/>
        </w:rPr>
        <w:t>, italiana ma anche in dialetto</w:t>
      </w:r>
      <w:r w:rsidR="0097733A" w:rsidRPr="006F7914">
        <w:rPr>
          <w:rFonts w:ascii="Calibri" w:hAnsi="Calibri" w:cs="Calibri"/>
          <w:i/>
          <w:sz w:val="22"/>
          <w:szCs w:val="22"/>
        </w:rPr>
        <w:t>,</w:t>
      </w:r>
      <w:r w:rsidR="00F4693D" w:rsidRPr="006F7914">
        <w:rPr>
          <w:rFonts w:ascii="Calibri" w:hAnsi="Calibri" w:cs="Calibri"/>
          <w:i/>
          <w:sz w:val="22"/>
          <w:szCs w:val="22"/>
        </w:rPr>
        <w:t xml:space="preserve"> con esiti sorprendenti”. 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b/>
          <w:sz w:val="22"/>
          <w:szCs w:val="22"/>
        </w:rPr>
      </w:pPr>
      <w:r w:rsidRPr="006F7914">
        <w:rPr>
          <w:rFonts w:ascii="Calibri" w:hAnsi="Calibri" w:cs="Calibri"/>
          <w:b/>
          <w:sz w:val="22"/>
          <w:szCs w:val="22"/>
        </w:rPr>
        <w:t>RACCONTO INEDITO</w:t>
      </w:r>
      <w:r w:rsidR="003B035B" w:rsidRPr="006F7914">
        <w:rPr>
          <w:rFonts w:ascii="Calibri" w:hAnsi="Calibri" w:cs="Calibri"/>
          <w:b/>
          <w:sz w:val="22"/>
          <w:szCs w:val="22"/>
        </w:rPr>
        <w:t>: I NOMI DEI FINALISTI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 xml:space="preserve">Anche quest’anno </w:t>
      </w:r>
      <w:r w:rsidRPr="006F7914">
        <w:rPr>
          <w:rFonts w:ascii="Calibri" w:hAnsi="Calibri" w:cs="Calibri"/>
          <w:b/>
          <w:sz w:val="22"/>
          <w:szCs w:val="22"/>
        </w:rPr>
        <w:t xml:space="preserve">numerosissimi </w:t>
      </w:r>
      <w:r w:rsidR="00CB6715" w:rsidRPr="006F7914">
        <w:rPr>
          <w:rFonts w:ascii="Calibri" w:hAnsi="Calibri" w:cs="Calibri"/>
          <w:sz w:val="22"/>
          <w:szCs w:val="22"/>
        </w:rPr>
        <w:t>–</w:t>
      </w:r>
      <w:r w:rsidR="00D92F43" w:rsidRPr="006F7914">
        <w:rPr>
          <w:rFonts w:ascii="Calibri" w:hAnsi="Calibri" w:cs="Calibri"/>
          <w:sz w:val="22"/>
          <w:szCs w:val="22"/>
        </w:rPr>
        <w:t xml:space="preserve"> </w:t>
      </w:r>
      <w:r w:rsidR="00CB6715" w:rsidRPr="006F7914">
        <w:rPr>
          <w:rFonts w:ascii="Calibri" w:hAnsi="Calibri" w:cs="Calibri"/>
          <w:sz w:val="22"/>
          <w:szCs w:val="22"/>
        </w:rPr>
        <w:t xml:space="preserve">provenienti </w:t>
      </w:r>
      <w:r w:rsidR="00D92F43" w:rsidRPr="006F7914">
        <w:rPr>
          <w:rFonts w:ascii="Calibri" w:hAnsi="Calibri" w:cs="Calibri"/>
          <w:sz w:val="22"/>
          <w:szCs w:val="22"/>
        </w:rPr>
        <w:t xml:space="preserve">anche </w:t>
      </w:r>
      <w:r w:rsidR="00CB6715" w:rsidRPr="006F7914">
        <w:rPr>
          <w:rFonts w:ascii="Calibri" w:hAnsi="Calibri" w:cs="Calibri"/>
          <w:sz w:val="22"/>
          <w:szCs w:val="22"/>
        </w:rPr>
        <w:t xml:space="preserve">da </w:t>
      </w:r>
      <w:r w:rsidR="00FB5717" w:rsidRPr="006F7914">
        <w:rPr>
          <w:rFonts w:ascii="Calibri" w:hAnsi="Calibri" w:cs="Calibri"/>
          <w:sz w:val="22"/>
          <w:szCs w:val="22"/>
        </w:rPr>
        <w:t>alcuni</w:t>
      </w:r>
      <w:r w:rsidR="00CB6715" w:rsidRPr="006F7914">
        <w:rPr>
          <w:rFonts w:ascii="Calibri" w:hAnsi="Calibri" w:cs="Calibri"/>
          <w:sz w:val="22"/>
          <w:szCs w:val="22"/>
        </w:rPr>
        <w:t xml:space="preserve"> Stati europei </w:t>
      </w:r>
      <w:r w:rsidR="00D92F43" w:rsidRPr="006F7914">
        <w:rPr>
          <w:rFonts w:ascii="Calibri" w:hAnsi="Calibri" w:cs="Calibri"/>
          <w:sz w:val="22"/>
          <w:szCs w:val="22"/>
        </w:rPr>
        <w:t>–</w:t>
      </w:r>
      <w:r w:rsidR="00CB6715" w:rsidRPr="006F7914">
        <w:rPr>
          <w:rFonts w:ascii="Calibri" w:hAnsi="Calibri" w:cs="Calibri"/>
          <w:sz w:val="22"/>
          <w:szCs w:val="22"/>
        </w:rPr>
        <w:t xml:space="preserve"> </w:t>
      </w:r>
      <w:r w:rsidRPr="006F7914">
        <w:rPr>
          <w:rFonts w:ascii="Calibri" w:hAnsi="Calibri" w:cs="Calibri"/>
          <w:sz w:val="22"/>
          <w:szCs w:val="22"/>
        </w:rPr>
        <w:t xml:space="preserve">sono stati i </w:t>
      </w:r>
      <w:r w:rsidR="00D92F43" w:rsidRPr="006F7914">
        <w:rPr>
          <w:rFonts w:ascii="Calibri" w:hAnsi="Calibri" w:cs="Calibri"/>
          <w:sz w:val="22"/>
          <w:szCs w:val="22"/>
        </w:rPr>
        <w:t>testi</w:t>
      </w:r>
      <w:r w:rsidRPr="006F7914">
        <w:rPr>
          <w:rFonts w:ascii="Calibri" w:hAnsi="Calibri" w:cs="Calibri"/>
          <w:sz w:val="22"/>
          <w:szCs w:val="22"/>
        </w:rPr>
        <w:t xml:space="preserve"> che hanno partecipato alla sezione</w:t>
      </w:r>
      <w:r w:rsidRPr="006F7914">
        <w:rPr>
          <w:rFonts w:ascii="Calibri" w:hAnsi="Calibri" w:cs="Calibri"/>
          <w:b/>
          <w:sz w:val="22"/>
          <w:szCs w:val="22"/>
        </w:rPr>
        <w:t xml:space="preserve"> </w:t>
      </w:r>
      <w:r w:rsidR="00003566" w:rsidRPr="006F7914">
        <w:rPr>
          <w:rFonts w:ascii="Calibri" w:hAnsi="Calibri" w:cs="Calibri"/>
          <w:b/>
          <w:sz w:val="22"/>
          <w:szCs w:val="22"/>
        </w:rPr>
        <w:t>“</w:t>
      </w:r>
      <w:r w:rsidRPr="006F7914">
        <w:rPr>
          <w:rFonts w:ascii="Calibri" w:hAnsi="Calibri" w:cs="Calibri"/>
          <w:b/>
          <w:sz w:val="22"/>
          <w:szCs w:val="22"/>
        </w:rPr>
        <w:t>Racconto inedito</w:t>
      </w:r>
      <w:r w:rsidR="00003566" w:rsidRPr="006F7914">
        <w:rPr>
          <w:rFonts w:ascii="Calibri" w:hAnsi="Calibri" w:cs="Calibri"/>
          <w:b/>
          <w:sz w:val="22"/>
          <w:szCs w:val="22"/>
        </w:rPr>
        <w:t>”</w:t>
      </w:r>
      <w:r w:rsidRPr="006F7914">
        <w:rPr>
          <w:rFonts w:ascii="Calibri" w:hAnsi="Calibri" w:cs="Calibri"/>
          <w:sz w:val="22"/>
          <w:szCs w:val="22"/>
        </w:rPr>
        <w:t xml:space="preserve"> del Premio Antonio Fogazzaro.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 xml:space="preserve">Il tema suggerito agli autori era dedicato </w:t>
      </w:r>
      <w:r w:rsidR="00FF38A4" w:rsidRPr="006F7914">
        <w:rPr>
          <w:rFonts w:ascii="Calibri" w:hAnsi="Calibri" w:cs="Calibri"/>
          <w:sz w:val="22"/>
          <w:szCs w:val="22"/>
        </w:rPr>
        <w:t xml:space="preserve">al mondo letterario di </w:t>
      </w:r>
      <w:r w:rsidR="00FF38A4" w:rsidRPr="006F7914">
        <w:rPr>
          <w:rFonts w:ascii="Calibri" w:hAnsi="Calibri" w:cs="Calibri"/>
          <w:b/>
          <w:sz w:val="22"/>
          <w:szCs w:val="22"/>
        </w:rPr>
        <w:t>Jorge Luis Borges</w:t>
      </w:r>
      <w:r w:rsidR="00FF38A4" w:rsidRPr="006F7914">
        <w:rPr>
          <w:rFonts w:ascii="Calibri" w:hAnsi="Calibri" w:cs="Calibri"/>
          <w:sz w:val="22"/>
          <w:szCs w:val="22"/>
        </w:rPr>
        <w:t xml:space="preserve"> di cui ricorre quest’anno il 30</w:t>
      </w:r>
      <w:r w:rsidR="00700D1A" w:rsidRPr="006F7914">
        <w:rPr>
          <w:rFonts w:ascii="Calibri" w:hAnsi="Calibri" w:cs="Calibri"/>
          <w:sz w:val="22"/>
          <w:szCs w:val="22"/>
        </w:rPr>
        <w:t>°</w:t>
      </w:r>
      <w:r w:rsidR="00FF38A4" w:rsidRPr="006F7914">
        <w:rPr>
          <w:rFonts w:ascii="Calibri" w:hAnsi="Calibri" w:cs="Calibri"/>
          <w:sz w:val="22"/>
          <w:szCs w:val="22"/>
        </w:rPr>
        <w:t xml:space="preserve"> anniversario della scomparsa.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b/>
          <w:sz w:val="22"/>
          <w:szCs w:val="22"/>
        </w:rPr>
        <w:t xml:space="preserve">I finalisti della sezione </w:t>
      </w:r>
      <w:r w:rsidR="00C70C83" w:rsidRPr="006F7914">
        <w:rPr>
          <w:rFonts w:ascii="Calibri" w:hAnsi="Calibri" w:cs="Calibri"/>
          <w:b/>
          <w:sz w:val="22"/>
          <w:szCs w:val="22"/>
        </w:rPr>
        <w:t>“</w:t>
      </w:r>
      <w:r w:rsidRPr="006F7914">
        <w:rPr>
          <w:rFonts w:ascii="Calibri" w:hAnsi="Calibri" w:cs="Calibri"/>
          <w:b/>
          <w:sz w:val="22"/>
          <w:szCs w:val="22"/>
        </w:rPr>
        <w:t>Racconto Inedito</w:t>
      </w:r>
      <w:r w:rsidR="00C70C83" w:rsidRPr="006F7914">
        <w:rPr>
          <w:rFonts w:ascii="Calibri" w:hAnsi="Calibri" w:cs="Calibri"/>
          <w:b/>
          <w:sz w:val="22"/>
          <w:szCs w:val="22"/>
        </w:rPr>
        <w:t>”</w:t>
      </w:r>
      <w:r w:rsidRPr="006F7914">
        <w:rPr>
          <w:rFonts w:ascii="Calibri" w:hAnsi="Calibri" w:cs="Calibri"/>
          <w:sz w:val="22"/>
          <w:szCs w:val="22"/>
        </w:rPr>
        <w:t xml:space="preserve"> sono, in ordine alfabetico: </w:t>
      </w:r>
      <w:r w:rsidRPr="006F7914">
        <w:rPr>
          <w:rFonts w:ascii="Calibri" w:hAnsi="Calibri" w:cs="Calibri"/>
          <w:b/>
          <w:sz w:val="22"/>
          <w:szCs w:val="22"/>
        </w:rPr>
        <w:t>Vincenzo Dell’Oro</w:t>
      </w:r>
      <w:r w:rsidRPr="006F7914">
        <w:rPr>
          <w:rFonts w:ascii="Calibri" w:hAnsi="Calibri" w:cs="Calibri"/>
          <w:sz w:val="22"/>
          <w:szCs w:val="22"/>
        </w:rPr>
        <w:t xml:space="preserve"> (LC) con il racconto “Il ladro di </w:t>
      </w:r>
      <w:r w:rsidRPr="006F7914">
        <w:rPr>
          <w:rFonts w:ascii="Calibri" w:hAnsi="Calibri" w:cs="Calibri"/>
          <w:i/>
          <w:sz w:val="22"/>
          <w:szCs w:val="22"/>
        </w:rPr>
        <w:t>incipit</w:t>
      </w:r>
      <w:r w:rsidRPr="006F7914">
        <w:rPr>
          <w:rFonts w:ascii="Calibri" w:hAnsi="Calibri" w:cs="Calibri"/>
          <w:sz w:val="22"/>
          <w:szCs w:val="22"/>
        </w:rPr>
        <w:t xml:space="preserve">”, </w:t>
      </w:r>
      <w:r w:rsidR="001F0E12" w:rsidRPr="006F7914">
        <w:rPr>
          <w:rFonts w:ascii="Calibri" w:hAnsi="Calibri" w:cs="Calibri"/>
          <w:b/>
          <w:sz w:val="22"/>
          <w:szCs w:val="22"/>
        </w:rPr>
        <w:t>Alberto Ghezzi</w:t>
      </w:r>
      <w:r w:rsidR="001F0E12" w:rsidRPr="006F7914">
        <w:rPr>
          <w:rFonts w:ascii="Calibri" w:hAnsi="Calibri" w:cs="Calibri"/>
          <w:sz w:val="22"/>
          <w:szCs w:val="22"/>
        </w:rPr>
        <w:t xml:space="preserve"> (BG) con “Jean </w:t>
      </w:r>
      <w:proofErr w:type="spellStart"/>
      <w:r w:rsidR="001F0E12" w:rsidRPr="006F7914">
        <w:rPr>
          <w:rFonts w:ascii="Calibri" w:hAnsi="Calibri" w:cs="Calibri"/>
          <w:sz w:val="22"/>
          <w:szCs w:val="22"/>
        </w:rPr>
        <w:t>Kobel</w:t>
      </w:r>
      <w:proofErr w:type="spellEnd"/>
      <w:r w:rsidR="001F0E12" w:rsidRPr="006F7914">
        <w:rPr>
          <w:rFonts w:ascii="Calibri" w:hAnsi="Calibri" w:cs="Calibri"/>
          <w:sz w:val="22"/>
          <w:szCs w:val="22"/>
        </w:rPr>
        <w:t xml:space="preserve">, poeta immortale”, </w:t>
      </w:r>
      <w:r w:rsidR="001F0E12" w:rsidRPr="006F7914">
        <w:rPr>
          <w:rFonts w:ascii="Calibri" w:hAnsi="Calibri" w:cs="Calibri"/>
          <w:b/>
          <w:sz w:val="22"/>
          <w:szCs w:val="22"/>
        </w:rPr>
        <w:t xml:space="preserve">Andrea </w:t>
      </w:r>
      <w:proofErr w:type="spellStart"/>
      <w:r w:rsidR="001F0E12" w:rsidRPr="006F7914">
        <w:rPr>
          <w:rFonts w:ascii="Calibri" w:hAnsi="Calibri" w:cs="Calibri"/>
          <w:b/>
          <w:sz w:val="22"/>
          <w:szCs w:val="22"/>
        </w:rPr>
        <w:t>Goldin</w:t>
      </w:r>
      <w:proofErr w:type="spellEnd"/>
      <w:r w:rsidR="001F0E12" w:rsidRPr="006F7914">
        <w:rPr>
          <w:rFonts w:ascii="Calibri" w:hAnsi="Calibri" w:cs="Calibri"/>
          <w:sz w:val="22"/>
          <w:szCs w:val="22"/>
        </w:rPr>
        <w:t xml:space="preserve"> (PD) con “Un racconto crudele”, </w:t>
      </w:r>
      <w:r w:rsidRPr="006F7914">
        <w:rPr>
          <w:rFonts w:ascii="Calibri" w:hAnsi="Calibri" w:cs="Calibri"/>
          <w:b/>
          <w:sz w:val="22"/>
          <w:szCs w:val="22"/>
        </w:rPr>
        <w:t xml:space="preserve">Stefano </w:t>
      </w:r>
      <w:proofErr w:type="spellStart"/>
      <w:r w:rsidRPr="006F7914">
        <w:rPr>
          <w:rFonts w:ascii="Calibri" w:hAnsi="Calibri" w:cs="Calibri"/>
          <w:b/>
          <w:sz w:val="22"/>
          <w:szCs w:val="22"/>
        </w:rPr>
        <w:t>Guglielmin</w:t>
      </w:r>
      <w:proofErr w:type="spellEnd"/>
      <w:r w:rsidRPr="006F7914">
        <w:rPr>
          <w:rFonts w:ascii="Calibri" w:hAnsi="Calibri" w:cs="Calibri"/>
          <w:sz w:val="22"/>
          <w:szCs w:val="22"/>
        </w:rPr>
        <w:t xml:space="preserve"> (VI) con “Il sosia di </w:t>
      </w:r>
      <w:proofErr w:type="spellStart"/>
      <w:r w:rsidRPr="006F7914">
        <w:rPr>
          <w:rFonts w:ascii="Calibri" w:hAnsi="Calibri" w:cs="Calibri"/>
          <w:sz w:val="22"/>
          <w:szCs w:val="22"/>
        </w:rPr>
        <w:t>Père</w:t>
      </w:r>
      <w:proofErr w:type="spellEnd"/>
      <w:r w:rsidRPr="006F79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914">
        <w:rPr>
          <w:rFonts w:ascii="Calibri" w:hAnsi="Calibri" w:cs="Calibri"/>
          <w:sz w:val="22"/>
          <w:szCs w:val="22"/>
        </w:rPr>
        <w:t>Lachaise</w:t>
      </w:r>
      <w:proofErr w:type="spellEnd"/>
      <w:r w:rsidRPr="006F7914">
        <w:rPr>
          <w:rFonts w:ascii="Calibri" w:hAnsi="Calibri" w:cs="Calibri"/>
          <w:sz w:val="22"/>
          <w:szCs w:val="22"/>
        </w:rPr>
        <w:t xml:space="preserve">”, </w:t>
      </w:r>
      <w:r w:rsidR="00B91513" w:rsidRPr="006F7914">
        <w:rPr>
          <w:rFonts w:ascii="Calibri" w:hAnsi="Calibri" w:cs="Calibri"/>
          <w:b/>
          <w:sz w:val="22"/>
          <w:szCs w:val="22"/>
        </w:rPr>
        <w:t xml:space="preserve">Malusa </w:t>
      </w:r>
      <w:proofErr w:type="spellStart"/>
      <w:r w:rsidR="00B91513" w:rsidRPr="006F7914">
        <w:rPr>
          <w:rFonts w:ascii="Calibri" w:hAnsi="Calibri" w:cs="Calibri"/>
          <w:b/>
          <w:sz w:val="22"/>
          <w:szCs w:val="22"/>
        </w:rPr>
        <w:t>Kosgran</w:t>
      </w:r>
      <w:proofErr w:type="spellEnd"/>
      <w:r w:rsidR="00B91513" w:rsidRPr="006F7914">
        <w:rPr>
          <w:rFonts w:ascii="Calibri" w:hAnsi="Calibri" w:cs="Calibri"/>
          <w:b/>
          <w:sz w:val="22"/>
          <w:szCs w:val="22"/>
        </w:rPr>
        <w:t xml:space="preserve"> (Giustina Chiara Porcelli)</w:t>
      </w:r>
      <w:r w:rsidRPr="006F7914">
        <w:rPr>
          <w:rFonts w:ascii="Calibri" w:hAnsi="Calibri" w:cs="Calibri"/>
          <w:sz w:val="22"/>
          <w:szCs w:val="22"/>
        </w:rPr>
        <w:t xml:space="preserve"> (</w:t>
      </w:r>
      <w:r w:rsidR="00B91513" w:rsidRPr="006F7914">
        <w:rPr>
          <w:rFonts w:ascii="Calibri" w:hAnsi="Calibri" w:cs="Calibri"/>
          <w:sz w:val="22"/>
          <w:szCs w:val="22"/>
        </w:rPr>
        <w:t>BT</w:t>
      </w:r>
      <w:r w:rsidRPr="006F7914">
        <w:rPr>
          <w:rFonts w:ascii="Calibri" w:hAnsi="Calibri" w:cs="Calibri"/>
          <w:sz w:val="22"/>
          <w:szCs w:val="22"/>
        </w:rPr>
        <w:t>) con “</w:t>
      </w:r>
      <w:r w:rsidR="00B91513" w:rsidRPr="006F7914">
        <w:rPr>
          <w:rFonts w:ascii="Calibri" w:hAnsi="Calibri" w:cs="Calibri"/>
          <w:sz w:val="22"/>
          <w:szCs w:val="22"/>
        </w:rPr>
        <w:t>Il camaleonte</w:t>
      </w:r>
      <w:r w:rsidRPr="006F79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="00B91513" w:rsidRPr="006F7914">
        <w:rPr>
          <w:rFonts w:ascii="Calibri" w:hAnsi="Calibri" w:cs="Calibri"/>
          <w:b/>
          <w:sz w:val="22"/>
          <w:szCs w:val="22"/>
        </w:rPr>
        <w:t>Mariagabriella</w:t>
      </w:r>
      <w:proofErr w:type="spellEnd"/>
      <w:r w:rsidR="00B91513" w:rsidRPr="006F7914">
        <w:rPr>
          <w:rFonts w:ascii="Calibri" w:hAnsi="Calibri" w:cs="Calibri"/>
          <w:b/>
          <w:sz w:val="22"/>
          <w:szCs w:val="22"/>
        </w:rPr>
        <w:t xml:space="preserve"> Licata</w:t>
      </w:r>
      <w:r w:rsidRPr="006F7914">
        <w:rPr>
          <w:rFonts w:ascii="Calibri" w:hAnsi="Calibri" w:cs="Calibri"/>
          <w:sz w:val="22"/>
          <w:szCs w:val="22"/>
        </w:rPr>
        <w:t xml:space="preserve"> (</w:t>
      </w:r>
      <w:r w:rsidR="00B91513" w:rsidRPr="006F7914">
        <w:rPr>
          <w:rFonts w:ascii="Calibri" w:hAnsi="Calibri" w:cs="Calibri"/>
          <w:sz w:val="22"/>
          <w:szCs w:val="22"/>
        </w:rPr>
        <w:t>MI</w:t>
      </w:r>
      <w:r w:rsidRPr="006F7914">
        <w:rPr>
          <w:rFonts w:ascii="Calibri" w:hAnsi="Calibri" w:cs="Calibri"/>
          <w:sz w:val="22"/>
          <w:szCs w:val="22"/>
        </w:rPr>
        <w:t>) con “</w:t>
      </w:r>
      <w:r w:rsidR="00B91513" w:rsidRPr="006F7914">
        <w:rPr>
          <w:rFonts w:ascii="Calibri" w:hAnsi="Calibri" w:cs="Calibri"/>
          <w:sz w:val="22"/>
          <w:szCs w:val="22"/>
        </w:rPr>
        <w:t>Nel labirinto delle città</w:t>
      </w:r>
      <w:r w:rsidRPr="006F7914">
        <w:rPr>
          <w:rFonts w:ascii="Calibri" w:hAnsi="Calibri" w:cs="Calibri"/>
          <w:sz w:val="22"/>
          <w:szCs w:val="22"/>
        </w:rPr>
        <w:t xml:space="preserve">” </w:t>
      </w:r>
      <w:r w:rsidR="00F533D7" w:rsidRPr="006F7914">
        <w:rPr>
          <w:rFonts w:ascii="Calibri" w:hAnsi="Calibri" w:cs="Calibri"/>
          <w:sz w:val="22"/>
          <w:szCs w:val="22"/>
        </w:rPr>
        <w:t xml:space="preserve">e </w:t>
      </w:r>
      <w:r w:rsidR="00F533D7" w:rsidRPr="006F7914">
        <w:rPr>
          <w:rFonts w:ascii="Calibri" w:hAnsi="Calibri" w:cs="Calibri"/>
          <w:b/>
          <w:sz w:val="22"/>
          <w:szCs w:val="22"/>
        </w:rPr>
        <w:t>Claudio Zanini</w:t>
      </w:r>
      <w:r w:rsidR="00F533D7" w:rsidRPr="006F7914">
        <w:rPr>
          <w:rFonts w:ascii="Calibri" w:hAnsi="Calibri" w:cs="Calibri"/>
          <w:sz w:val="22"/>
          <w:szCs w:val="22"/>
        </w:rPr>
        <w:t xml:space="preserve"> (MI) con “Due sogni”.</w:t>
      </w:r>
    </w:p>
    <w:p w:rsidR="00923C4F" w:rsidRPr="006F7914" w:rsidRDefault="00923C4F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 xml:space="preserve">Anche quest’anno, una prima selezione dei testi inviati è stata effettuata da un comitato di giovani e preparati lettori. Le opere selezionate sono poi state sottoposte alla valutazione della giuria composta dal presidente </w:t>
      </w:r>
      <w:r w:rsidRPr="006F7914">
        <w:rPr>
          <w:rFonts w:ascii="Calibri" w:hAnsi="Calibri" w:cs="Calibri"/>
          <w:b/>
          <w:sz w:val="22"/>
          <w:szCs w:val="22"/>
        </w:rPr>
        <w:t>Gianmarco Gaspari</w:t>
      </w:r>
      <w:r w:rsidRPr="006F7914">
        <w:rPr>
          <w:rFonts w:ascii="Calibri" w:hAnsi="Calibri" w:cs="Calibri"/>
          <w:sz w:val="22"/>
          <w:szCs w:val="22"/>
        </w:rPr>
        <w:t xml:space="preserve">, docente Università dell’Insubria, dallo scrittore </w:t>
      </w:r>
      <w:r w:rsidRPr="006F7914">
        <w:rPr>
          <w:rFonts w:ascii="Calibri" w:hAnsi="Calibri" w:cs="Calibri"/>
          <w:b/>
          <w:sz w:val="22"/>
          <w:szCs w:val="22"/>
        </w:rPr>
        <w:t>Giovanni Cocco</w:t>
      </w:r>
      <w:r w:rsidRPr="006F7914">
        <w:rPr>
          <w:rFonts w:ascii="Calibri" w:hAnsi="Calibri" w:cs="Calibri"/>
          <w:sz w:val="22"/>
          <w:szCs w:val="22"/>
        </w:rPr>
        <w:t xml:space="preserve">, dal critico letterario scrittore e fondatore della rivista online </w:t>
      </w:r>
      <w:r w:rsidRPr="006F7914">
        <w:rPr>
          <w:rFonts w:ascii="Calibri" w:hAnsi="Calibri" w:cs="Calibri"/>
          <w:i/>
          <w:sz w:val="22"/>
          <w:szCs w:val="22"/>
        </w:rPr>
        <w:t>satisfiction.me</w:t>
      </w:r>
      <w:r w:rsidRPr="006F7914">
        <w:rPr>
          <w:rFonts w:ascii="Calibri" w:hAnsi="Calibri" w:cs="Calibri"/>
          <w:sz w:val="22"/>
          <w:szCs w:val="22"/>
        </w:rPr>
        <w:t xml:space="preserve"> </w:t>
      </w:r>
      <w:r w:rsidRPr="006F7914">
        <w:rPr>
          <w:rFonts w:ascii="Calibri" w:hAnsi="Calibri" w:cs="Calibri"/>
          <w:b/>
          <w:sz w:val="22"/>
          <w:szCs w:val="22"/>
        </w:rPr>
        <w:t>Gian Paolo Serino</w:t>
      </w:r>
      <w:r w:rsidRPr="006F7914">
        <w:rPr>
          <w:rFonts w:ascii="Calibri" w:hAnsi="Calibri" w:cs="Calibri"/>
          <w:sz w:val="22"/>
          <w:szCs w:val="22"/>
        </w:rPr>
        <w:t xml:space="preserve">, dalla saggista e organizzatrice del Premio Guido Morselli </w:t>
      </w:r>
      <w:r w:rsidRPr="006F7914">
        <w:rPr>
          <w:rFonts w:ascii="Calibri" w:hAnsi="Calibri" w:cs="Calibri"/>
          <w:b/>
          <w:sz w:val="22"/>
          <w:szCs w:val="22"/>
        </w:rPr>
        <w:t>Linda Terziroli</w:t>
      </w:r>
      <w:r w:rsidRPr="006F7914">
        <w:rPr>
          <w:rFonts w:ascii="Calibri" w:hAnsi="Calibri" w:cs="Calibri"/>
          <w:sz w:val="22"/>
          <w:szCs w:val="22"/>
        </w:rPr>
        <w:t xml:space="preserve"> e dallo scrittore </w:t>
      </w:r>
      <w:r w:rsidRPr="006F7914">
        <w:rPr>
          <w:rFonts w:ascii="Calibri" w:hAnsi="Calibri" w:cs="Calibri"/>
          <w:b/>
          <w:sz w:val="22"/>
          <w:szCs w:val="22"/>
        </w:rPr>
        <w:t>Andrea Vitali.</w:t>
      </w:r>
      <w:r w:rsidRPr="006F7914">
        <w:rPr>
          <w:rFonts w:ascii="Calibri" w:hAnsi="Calibri" w:cs="Calibri"/>
          <w:sz w:val="22"/>
          <w:szCs w:val="22"/>
        </w:rPr>
        <w:t xml:space="preserve"> </w:t>
      </w:r>
    </w:p>
    <w:p w:rsidR="00B91513" w:rsidRPr="006F7914" w:rsidRDefault="00A31D20" w:rsidP="000750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cs="Calibri"/>
        </w:rPr>
        <w:t xml:space="preserve">Al primo classificato sarà assegnato un premio di 500 euro offerto dalla </w:t>
      </w:r>
      <w:r w:rsidRPr="006F7914">
        <w:rPr>
          <w:rFonts w:cs="Calibri"/>
          <w:b/>
        </w:rPr>
        <w:t>Città di Porlezza</w:t>
      </w:r>
      <w:r w:rsidRPr="006F7914">
        <w:rPr>
          <w:rFonts w:cs="Calibri"/>
        </w:rPr>
        <w:t xml:space="preserve"> (CO) sponsor </w:t>
      </w:r>
      <w:r w:rsidR="00923C4F" w:rsidRPr="006F7914">
        <w:rPr>
          <w:rFonts w:cs="Calibri"/>
        </w:rPr>
        <w:t>letterario del Premio</w:t>
      </w:r>
      <w:r w:rsidR="006F7914" w:rsidRPr="006F7914">
        <w:rPr>
          <w:rFonts w:cs="Calibri"/>
        </w:rPr>
        <w:t>,</w:t>
      </w:r>
      <w:r w:rsidR="00923C4F" w:rsidRPr="006F7914">
        <w:rPr>
          <w:rFonts w:cs="Calibri"/>
        </w:rPr>
        <w:t xml:space="preserve"> mentre a</w:t>
      </w:r>
      <w:r w:rsidR="00B91513" w:rsidRPr="006F7914">
        <w:rPr>
          <w:rFonts w:cs="Calibri"/>
        </w:rPr>
        <w:t xml:space="preserve">l secondo </w:t>
      </w:r>
      <w:r w:rsidR="00B91513" w:rsidRPr="006F7914">
        <w:rPr>
          <w:rFonts w:asciiTheme="minorHAnsi" w:hAnsiTheme="minorHAnsi" w:cs="Calibri"/>
        </w:rPr>
        <w:t xml:space="preserve">classificato </w:t>
      </w:r>
      <w:r w:rsidR="00B91513" w:rsidRPr="006F7914">
        <w:rPr>
          <w:rFonts w:asciiTheme="minorHAnsi" w:hAnsiTheme="minorHAnsi"/>
        </w:rPr>
        <w:t>l’</w:t>
      </w:r>
      <w:r w:rsidR="00B91513" w:rsidRPr="006F7914">
        <w:rPr>
          <w:rFonts w:asciiTheme="minorHAnsi" w:hAnsiTheme="minorHAnsi"/>
          <w:b/>
        </w:rPr>
        <w:t>Hotel Stella d’Italia</w:t>
      </w:r>
      <w:r w:rsidR="00B91513" w:rsidRPr="006F7914">
        <w:rPr>
          <w:rFonts w:asciiTheme="minorHAnsi" w:hAnsiTheme="minorHAnsi"/>
        </w:rPr>
        <w:t xml:space="preserve"> </w:t>
      </w:r>
      <w:r w:rsidR="00923C4F" w:rsidRPr="006F7914">
        <w:rPr>
          <w:rFonts w:asciiTheme="minorHAnsi" w:hAnsiTheme="minorHAnsi"/>
        </w:rPr>
        <w:t>offrirà</w:t>
      </w:r>
      <w:r w:rsidR="001F0E12" w:rsidRPr="006F7914">
        <w:rPr>
          <w:rFonts w:asciiTheme="minorHAnsi" w:hAnsiTheme="minorHAnsi"/>
        </w:rPr>
        <w:t xml:space="preserve"> un soggiorno nello </w:t>
      </w:r>
      <w:r w:rsidR="00B91513" w:rsidRPr="006F7914">
        <w:rPr>
          <w:rFonts w:asciiTheme="minorHAnsi" w:hAnsiTheme="minorHAnsi"/>
        </w:rPr>
        <w:t xml:space="preserve">storico albergo di charme sulle rive del lago di Lugano, frequentato e narrato dallo stesso Antonio Fogazzaro. 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</w:p>
    <w:p w:rsidR="003B035B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b/>
          <w:sz w:val="22"/>
          <w:szCs w:val="22"/>
        </w:rPr>
      </w:pPr>
      <w:r w:rsidRPr="006F7914">
        <w:rPr>
          <w:rFonts w:ascii="Calibri" w:hAnsi="Calibri" w:cs="Calibri"/>
          <w:b/>
          <w:sz w:val="22"/>
          <w:szCs w:val="22"/>
        </w:rPr>
        <w:t>POESIA EDITA</w:t>
      </w:r>
      <w:r w:rsidR="003B035B" w:rsidRPr="006F7914">
        <w:rPr>
          <w:rFonts w:ascii="Calibri" w:hAnsi="Calibri" w:cs="Calibri"/>
          <w:b/>
          <w:sz w:val="22"/>
          <w:szCs w:val="22"/>
        </w:rPr>
        <w:t>: I NOMI DEI FINALISTI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 xml:space="preserve">Numerose anche le raccolte poetiche giunte per la sezione </w:t>
      </w:r>
      <w:r w:rsidR="00C70C83" w:rsidRPr="006F7914">
        <w:rPr>
          <w:rFonts w:ascii="Calibri" w:hAnsi="Calibri" w:cs="Calibri"/>
          <w:sz w:val="22"/>
          <w:szCs w:val="22"/>
        </w:rPr>
        <w:t>“</w:t>
      </w:r>
      <w:r w:rsidRPr="006F7914">
        <w:rPr>
          <w:rFonts w:ascii="Calibri" w:hAnsi="Calibri" w:cs="Calibri"/>
          <w:b/>
          <w:sz w:val="22"/>
          <w:szCs w:val="22"/>
        </w:rPr>
        <w:t>Poesia Edita</w:t>
      </w:r>
      <w:r w:rsidR="00C70C83" w:rsidRPr="006F7914">
        <w:rPr>
          <w:rFonts w:ascii="Calibri" w:hAnsi="Calibri" w:cs="Calibri"/>
          <w:b/>
          <w:sz w:val="22"/>
          <w:szCs w:val="22"/>
        </w:rPr>
        <w:t>”</w:t>
      </w:r>
      <w:r w:rsidRPr="006F7914">
        <w:rPr>
          <w:rFonts w:ascii="Calibri" w:hAnsi="Calibri" w:cs="Calibri"/>
          <w:sz w:val="22"/>
          <w:szCs w:val="22"/>
        </w:rPr>
        <w:t xml:space="preserve"> del Premio Antonio Fogazzaro, dedicata alla poesia in lingua italiana e in dialetto pubblicata fra il 1° gennaio 201</w:t>
      </w:r>
      <w:r w:rsidR="00F533D7" w:rsidRPr="006F7914">
        <w:rPr>
          <w:rFonts w:ascii="Calibri" w:hAnsi="Calibri" w:cs="Calibri"/>
          <w:sz w:val="22"/>
          <w:szCs w:val="22"/>
        </w:rPr>
        <w:t>5</w:t>
      </w:r>
      <w:r w:rsidRPr="006F7914">
        <w:rPr>
          <w:rFonts w:ascii="Calibri" w:hAnsi="Calibri" w:cs="Calibri"/>
          <w:sz w:val="22"/>
          <w:szCs w:val="22"/>
        </w:rPr>
        <w:t xml:space="preserve"> e il </w:t>
      </w:r>
      <w:r w:rsidR="00F533D7" w:rsidRPr="006F7914">
        <w:rPr>
          <w:rFonts w:ascii="Calibri" w:hAnsi="Calibri" w:cs="Calibri"/>
          <w:sz w:val="22"/>
          <w:szCs w:val="22"/>
        </w:rPr>
        <w:t>30 aprile</w:t>
      </w:r>
      <w:r w:rsidRPr="006F7914">
        <w:rPr>
          <w:rFonts w:ascii="Calibri" w:hAnsi="Calibri" w:cs="Calibri"/>
          <w:sz w:val="22"/>
          <w:szCs w:val="22"/>
        </w:rPr>
        <w:t xml:space="preserve"> 201</w:t>
      </w:r>
      <w:r w:rsidR="00F533D7" w:rsidRPr="006F7914">
        <w:rPr>
          <w:rFonts w:ascii="Calibri" w:hAnsi="Calibri" w:cs="Calibri"/>
          <w:sz w:val="22"/>
          <w:szCs w:val="22"/>
        </w:rPr>
        <w:t>6</w:t>
      </w:r>
      <w:r w:rsidRPr="006F7914">
        <w:rPr>
          <w:rFonts w:ascii="Calibri" w:hAnsi="Calibri" w:cs="Calibri"/>
          <w:sz w:val="22"/>
          <w:szCs w:val="22"/>
        </w:rPr>
        <w:t>, di autori maggiorenni che non abbiano superato i cinquant’anni di età.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b/>
          <w:sz w:val="22"/>
          <w:szCs w:val="22"/>
        </w:rPr>
        <w:t xml:space="preserve">I finalisti della sezione </w:t>
      </w:r>
      <w:r w:rsidR="00C70C83" w:rsidRPr="006F7914">
        <w:rPr>
          <w:rFonts w:ascii="Calibri" w:hAnsi="Calibri" w:cs="Calibri"/>
          <w:b/>
          <w:sz w:val="22"/>
          <w:szCs w:val="22"/>
        </w:rPr>
        <w:t>“</w:t>
      </w:r>
      <w:r w:rsidRPr="006F7914">
        <w:rPr>
          <w:rFonts w:ascii="Calibri" w:hAnsi="Calibri" w:cs="Calibri"/>
          <w:b/>
          <w:sz w:val="22"/>
          <w:szCs w:val="22"/>
        </w:rPr>
        <w:t>Poesia edita</w:t>
      </w:r>
      <w:r w:rsidR="00C70C83" w:rsidRPr="006F7914">
        <w:rPr>
          <w:rFonts w:ascii="Calibri" w:hAnsi="Calibri" w:cs="Calibri"/>
          <w:b/>
          <w:sz w:val="22"/>
          <w:szCs w:val="22"/>
        </w:rPr>
        <w:t>”</w:t>
      </w:r>
      <w:r w:rsidRPr="006F7914">
        <w:rPr>
          <w:rFonts w:ascii="Calibri" w:hAnsi="Calibri" w:cs="Calibri"/>
          <w:sz w:val="22"/>
          <w:szCs w:val="22"/>
        </w:rPr>
        <w:t xml:space="preserve"> sono, in ordine alfabetico: </w:t>
      </w:r>
      <w:r w:rsidR="004E6EFA" w:rsidRPr="006F7914">
        <w:rPr>
          <w:rFonts w:ascii="Calibri" w:hAnsi="Calibri" w:cs="Calibri"/>
          <w:b/>
          <w:sz w:val="22"/>
          <w:szCs w:val="22"/>
        </w:rPr>
        <w:t>Igor De Marchi</w:t>
      </w:r>
      <w:r w:rsidRPr="006F7914">
        <w:rPr>
          <w:rFonts w:ascii="Calibri" w:hAnsi="Calibri" w:cs="Calibri"/>
          <w:sz w:val="22"/>
          <w:szCs w:val="22"/>
        </w:rPr>
        <w:t xml:space="preserve"> (</w:t>
      </w:r>
      <w:r w:rsidR="004E6EFA" w:rsidRPr="006F7914">
        <w:rPr>
          <w:rFonts w:ascii="Calibri" w:hAnsi="Calibri" w:cs="Calibri"/>
          <w:sz w:val="22"/>
          <w:szCs w:val="22"/>
        </w:rPr>
        <w:t>TV</w:t>
      </w:r>
      <w:r w:rsidRPr="006F7914">
        <w:rPr>
          <w:rFonts w:ascii="Calibri" w:hAnsi="Calibri" w:cs="Calibri"/>
          <w:sz w:val="22"/>
          <w:szCs w:val="22"/>
        </w:rPr>
        <w:t>) con la raccolta “</w:t>
      </w:r>
      <w:r w:rsidR="004E6EFA" w:rsidRPr="006F7914">
        <w:rPr>
          <w:rFonts w:ascii="Calibri" w:hAnsi="Calibri" w:cs="Calibri"/>
          <w:sz w:val="22"/>
          <w:szCs w:val="22"/>
        </w:rPr>
        <w:t>Darwiniana</w:t>
      </w:r>
      <w:r w:rsidRPr="006F7914">
        <w:rPr>
          <w:rFonts w:ascii="Calibri" w:hAnsi="Calibri" w:cs="Calibri"/>
          <w:sz w:val="22"/>
          <w:szCs w:val="22"/>
        </w:rPr>
        <w:t>” (</w:t>
      </w:r>
      <w:r w:rsidR="004E6EFA" w:rsidRPr="006F7914">
        <w:rPr>
          <w:rFonts w:ascii="Calibri" w:hAnsi="Calibri" w:cs="Calibri"/>
          <w:sz w:val="22"/>
          <w:szCs w:val="22"/>
        </w:rPr>
        <w:t>Amos Edizioni, 2015</w:t>
      </w:r>
      <w:r w:rsidRPr="006F7914">
        <w:rPr>
          <w:rFonts w:ascii="Calibri" w:hAnsi="Calibri" w:cs="Calibri"/>
          <w:sz w:val="22"/>
          <w:szCs w:val="22"/>
        </w:rPr>
        <w:t xml:space="preserve">), </w:t>
      </w:r>
      <w:r w:rsidR="004E6EFA" w:rsidRPr="006F7914">
        <w:rPr>
          <w:rFonts w:ascii="Calibri" w:hAnsi="Calibri" w:cs="Calibri"/>
          <w:b/>
          <w:sz w:val="22"/>
          <w:szCs w:val="22"/>
        </w:rPr>
        <w:t>Davide Ferrari</w:t>
      </w:r>
      <w:r w:rsidRPr="006F7914">
        <w:rPr>
          <w:rFonts w:ascii="Calibri" w:hAnsi="Calibri" w:cs="Calibri"/>
          <w:sz w:val="22"/>
          <w:szCs w:val="22"/>
        </w:rPr>
        <w:t xml:space="preserve"> (</w:t>
      </w:r>
      <w:r w:rsidR="004E6EFA" w:rsidRPr="006F7914">
        <w:rPr>
          <w:rFonts w:ascii="Calibri" w:hAnsi="Calibri" w:cs="Calibri"/>
          <w:sz w:val="22"/>
          <w:szCs w:val="22"/>
        </w:rPr>
        <w:t>PV</w:t>
      </w:r>
      <w:r w:rsidRPr="006F7914">
        <w:rPr>
          <w:rFonts w:ascii="Calibri" w:hAnsi="Calibri" w:cs="Calibri"/>
          <w:sz w:val="22"/>
          <w:szCs w:val="22"/>
        </w:rPr>
        <w:t>) con “</w:t>
      </w:r>
      <w:r w:rsidR="004E6EFA" w:rsidRPr="006F7914">
        <w:rPr>
          <w:rFonts w:ascii="Calibri" w:hAnsi="Calibri" w:cs="Calibri"/>
          <w:sz w:val="22"/>
          <w:szCs w:val="22"/>
        </w:rPr>
        <w:t>Dei pensieri la condensa” (Manni, 2015</w:t>
      </w:r>
      <w:r w:rsidRPr="006F7914">
        <w:rPr>
          <w:rFonts w:ascii="Calibri" w:hAnsi="Calibri" w:cs="Calibri"/>
          <w:sz w:val="22"/>
          <w:szCs w:val="22"/>
        </w:rPr>
        <w:t xml:space="preserve">), </w:t>
      </w:r>
      <w:r w:rsidR="004E6EFA" w:rsidRPr="006F7914">
        <w:rPr>
          <w:rFonts w:ascii="Calibri" w:hAnsi="Calibri" w:cs="Calibri"/>
          <w:b/>
          <w:sz w:val="22"/>
          <w:szCs w:val="22"/>
        </w:rPr>
        <w:t xml:space="preserve">Gianluca </w:t>
      </w:r>
      <w:proofErr w:type="spellStart"/>
      <w:r w:rsidR="004E6EFA" w:rsidRPr="006F7914">
        <w:rPr>
          <w:rFonts w:ascii="Calibri" w:hAnsi="Calibri" w:cs="Calibri"/>
          <w:b/>
          <w:sz w:val="22"/>
          <w:szCs w:val="22"/>
        </w:rPr>
        <w:t>Fùrnari</w:t>
      </w:r>
      <w:proofErr w:type="spellEnd"/>
      <w:r w:rsidRPr="006F7914">
        <w:rPr>
          <w:rFonts w:ascii="Calibri" w:hAnsi="Calibri" w:cs="Calibri"/>
          <w:sz w:val="22"/>
          <w:szCs w:val="22"/>
        </w:rPr>
        <w:t xml:space="preserve"> (</w:t>
      </w:r>
      <w:r w:rsidR="004E6EFA" w:rsidRPr="006F7914">
        <w:rPr>
          <w:rFonts w:ascii="Calibri" w:hAnsi="Calibri" w:cs="Calibri"/>
          <w:sz w:val="22"/>
          <w:szCs w:val="22"/>
        </w:rPr>
        <w:t>CT</w:t>
      </w:r>
      <w:r w:rsidRPr="006F7914">
        <w:rPr>
          <w:rFonts w:ascii="Calibri" w:hAnsi="Calibri" w:cs="Calibri"/>
          <w:sz w:val="22"/>
          <w:szCs w:val="22"/>
        </w:rPr>
        <w:t>) con “</w:t>
      </w:r>
      <w:r w:rsidR="004E6EFA" w:rsidRPr="006F7914">
        <w:rPr>
          <w:rFonts w:ascii="Calibri" w:hAnsi="Calibri" w:cs="Calibri"/>
          <w:sz w:val="22"/>
          <w:szCs w:val="22"/>
        </w:rPr>
        <w:t>Vangelo elementare</w:t>
      </w:r>
      <w:r w:rsidRPr="006F7914">
        <w:rPr>
          <w:rFonts w:ascii="Calibri" w:hAnsi="Calibri" w:cs="Calibri"/>
          <w:sz w:val="22"/>
          <w:szCs w:val="22"/>
        </w:rPr>
        <w:t>” (</w:t>
      </w:r>
      <w:r w:rsidR="00EE4A54" w:rsidRPr="006F7914">
        <w:rPr>
          <w:rFonts w:ascii="Calibri" w:hAnsi="Calibri" w:cs="Calibri"/>
          <w:sz w:val="22"/>
          <w:szCs w:val="22"/>
        </w:rPr>
        <w:t xml:space="preserve">Raffaelli Editore, 2015), </w:t>
      </w:r>
      <w:r w:rsidR="00EE4A54" w:rsidRPr="006F7914">
        <w:rPr>
          <w:rFonts w:ascii="Calibri" w:hAnsi="Calibri" w:cs="Calibri"/>
          <w:b/>
          <w:sz w:val="22"/>
          <w:szCs w:val="22"/>
        </w:rPr>
        <w:t xml:space="preserve">Valentino Ronchi </w:t>
      </w:r>
      <w:r w:rsidR="00EE4A54" w:rsidRPr="006F7914">
        <w:rPr>
          <w:rFonts w:ascii="Calibri" w:hAnsi="Calibri" w:cs="Calibri"/>
          <w:sz w:val="22"/>
          <w:szCs w:val="22"/>
        </w:rPr>
        <w:t xml:space="preserve">(MI) con “L’epoca d’oro del cineromanzo” (Nottetempo, 2016) </w:t>
      </w:r>
      <w:r w:rsidRPr="006F7914">
        <w:rPr>
          <w:rFonts w:ascii="Calibri" w:hAnsi="Calibri" w:cs="Calibri"/>
          <w:sz w:val="22"/>
          <w:szCs w:val="22"/>
        </w:rPr>
        <w:t xml:space="preserve">e </w:t>
      </w:r>
      <w:r w:rsidR="00EE4A54" w:rsidRPr="006F7914">
        <w:rPr>
          <w:rFonts w:ascii="Calibri" w:hAnsi="Calibri" w:cs="Calibri"/>
          <w:b/>
          <w:sz w:val="22"/>
          <w:szCs w:val="22"/>
        </w:rPr>
        <w:t>Paolo Senna</w:t>
      </w:r>
      <w:r w:rsidRPr="006F7914">
        <w:rPr>
          <w:rFonts w:ascii="Calibri" w:hAnsi="Calibri" w:cs="Calibri"/>
          <w:sz w:val="22"/>
          <w:szCs w:val="22"/>
        </w:rPr>
        <w:t xml:space="preserve"> (</w:t>
      </w:r>
      <w:r w:rsidR="00EE4A54" w:rsidRPr="006F7914">
        <w:rPr>
          <w:rFonts w:ascii="Calibri" w:hAnsi="Calibri" w:cs="Calibri"/>
          <w:sz w:val="22"/>
          <w:szCs w:val="22"/>
        </w:rPr>
        <w:t>MI</w:t>
      </w:r>
      <w:r w:rsidRPr="006F7914">
        <w:rPr>
          <w:rFonts w:ascii="Calibri" w:hAnsi="Calibri" w:cs="Calibri"/>
          <w:sz w:val="22"/>
          <w:szCs w:val="22"/>
        </w:rPr>
        <w:t>) con “</w:t>
      </w:r>
      <w:r w:rsidR="00EE4A54" w:rsidRPr="006F7914">
        <w:rPr>
          <w:rFonts w:ascii="Calibri" w:hAnsi="Calibri" w:cs="Calibri"/>
          <w:sz w:val="22"/>
          <w:szCs w:val="22"/>
        </w:rPr>
        <w:t>La giostra</w:t>
      </w:r>
      <w:r w:rsidRPr="006F7914">
        <w:rPr>
          <w:rFonts w:ascii="Calibri" w:hAnsi="Calibri" w:cs="Calibri"/>
          <w:sz w:val="22"/>
          <w:szCs w:val="22"/>
        </w:rPr>
        <w:t>” (</w:t>
      </w:r>
      <w:r w:rsidR="00EE4A54" w:rsidRPr="006F7914">
        <w:rPr>
          <w:rFonts w:ascii="Calibri" w:hAnsi="Calibri" w:cs="Calibri"/>
          <w:sz w:val="22"/>
          <w:szCs w:val="22"/>
        </w:rPr>
        <w:t>Interlinea</w:t>
      </w:r>
      <w:r w:rsidR="001F0E12" w:rsidRPr="006F7914">
        <w:rPr>
          <w:rFonts w:ascii="Calibri" w:hAnsi="Calibri" w:cs="Calibri"/>
          <w:sz w:val="22"/>
          <w:szCs w:val="22"/>
        </w:rPr>
        <w:t>,</w:t>
      </w:r>
      <w:r w:rsidR="00EE4A54" w:rsidRPr="006F7914">
        <w:rPr>
          <w:rFonts w:ascii="Calibri" w:hAnsi="Calibri" w:cs="Calibri"/>
          <w:sz w:val="22"/>
          <w:szCs w:val="22"/>
        </w:rPr>
        <w:t xml:space="preserve"> 2015</w:t>
      </w:r>
      <w:r w:rsidRPr="006F7914">
        <w:rPr>
          <w:rFonts w:ascii="Calibri" w:hAnsi="Calibri" w:cs="Calibri"/>
          <w:sz w:val="22"/>
          <w:szCs w:val="22"/>
        </w:rPr>
        <w:t>).</w:t>
      </w:r>
    </w:p>
    <w:p w:rsidR="00923C4F" w:rsidRPr="006F7914" w:rsidRDefault="00923C4F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lastRenderedPageBreak/>
        <w:t xml:space="preserve">Le raccolte poetiche sono state valutate dalla giuria composta dal poeta </w:t>
      </w:r>
      <w:r w:rsidRPr="006F7914">
        <w:rPr>
          <w:rFonts w:ascii="Calibri" w:hAnsi="Calibri" w:cs="Calibri"/>
          <w:b/>
          <w:sz w:val="22"/>
          <w:szCs w:val="22"/>
        </w:rPr>
        <w:t>Mario Santagostini</w:t>
      </w:r>
      <w:r w:rsidRPr="006F7914">
        <w:rPr>
          <w:rFonts w:ascii="Calibri" w:hAnsi="Calibri" w:cs="Calibri"/>
          <w:sz w:val="22"/>
          <w:szCs w:val="22"/>
        </w:rPr>
        <w:t xml:space="preserve"> (Presidente),</w:t>
      </w:r>
      <w:r w:rsidR="0007507E" w:rsidRPr="006F7914">
        <w:rPr>
          <w:rFonts w:ascii="Calibri" w:hAnsi="Calibri" w:cs="Calibri"/>
          <w:sz w:val="22"/>
          <w:szCs w:val="22"/>
        </w:rPr>
        <w:t xml:space="preserve"> </w:t>
      </w:r>
      <w:r w:rsidRPr="006F7914">
        <w:rPr>
          <w:rFonts w:ascii="Calibri" w:hAnsi="Calibri" w:cs="Calibri"/>
          <w:sz w:val="22"/>
          <w:szCs w:val="22"/>
        </w:rPr>
        <w:t xml:space="preserve">dal poeta e critico </w:t>
      </w:r>
      <w:r w:rsidRPr="006F7914">
        <w:rPr>
          <w:rFonts w:ascii="Calibri" w:hAnsi="Calibri" w:cs="Calibri"/>
          <w:b/>
          <w:sz w:val="22"/>
          <w:szCs w:val="22"/>
        </w:rPr>
        <w:t>Maurizio Cucchi</w:t>
      </w:r>
      <w:r w:rsidRPr="006F7914">
        <w:rPr>
          <w:rFonts w:ascii="Calibri" w:hAnsi="Calibri" w:cs="Calibri"/>
          <w:sz w:val="22"/>
          <w:szCs w:val="22"/>
        </w:rPr>
        <w:t xml:space="preserve">, dalla poetessa </w:t>
      </w:r>
      <w:r w:rsidRPr="006F7914">
        <w:rPr>
          <w:rFonts w:ascii="Calibri" w:hAnsi="Calibri" w:cs="Calibri"/>
          <w:b/>
          <w:sz w:val="22"/>
          <w:szCs w:val="22"/>
        </w:rPr>
        <w:t>Laura Garavaglia</w:t>
      </w:r>
      <w:r w:rsidRPr="006F7914">
        <w:rPr>
          <w:rFonts w:ascii="Calibri" w:hAnsi="Calibri" w:cs="Calibri"/>
          <w:sz w:val="22"/>
          <w:szCs w:val="22"/>
        </w:rPr>
        <w:t xml:space="preserve">, promotrice della Casa della Poesia di </w:t>
      </w:r>
      <w:r w:rsidRPr="006F7914">
        <w:rPr>
          <w:rFonts w:asciiTheme="minorHAnsi" w:hAnsiTheme="minorHAnsi" w:cs="Calibri"/>
          <w:sz w:val="22"/>
          <w:szCs w:val="22"/>
        </w:rPr>
        <w:t xml:space="preserve">Como, dal </w:t>
      </w:r>
      <w:r w:rsidRPr="006F7914">
        <w:rPr>
          <w:rFonts w:asciiTheme="minorHAnsi" w:hAnsiTheme="minorHAnsi"/>
          <w:sz w:val="22"/>
          <w:szCs w:val="22"/>
        </w:rPr>
        <w:t xml:space="preserve">poeta e traduttore </w:t>
      </w:r>
      <w:r w:rsidRPr="006F7914">
        <w:rPr>
          <w:rFonts w:asciiTheme="minorHAnsi" w:hAnsiTheme="minorHAnsi" w:cs="Calibri"/>
          <w:b/>
          <w:sz w:val="22"/>
          <w:szCs w:val="22"/>
        </w:rPr>
        <w:t xml:space="preserve">Roberto </w:t>
      </w:r>
      <w:proofErr w:type="spellStart"/>
      <w:r w:rsidRPr="006F7914">
        <w:rPr>
          <w:rFonts w:asciiTheme="minorHAnsi" w:hAnsiTheme="minorHAnsi" w:cs="Calibri"/>
          <w:b/>
          <w:sz w:val="22"/>
          <w:szCs w:val="22"/>
        </w:rPr>
        <w:t>Mussapi</w:t>
      </w:r>
      <w:proofErr w:type="spellEnd"/>
      <w:r w:rsidRPr="006F7914">
        <w:rPr>
          <w:rFonts w:asciiTheme="minorHAnsi" w:hAnsiTheme="minorHAnsi" w:cs="Calibri"/>
          <w:sz w:val="22"/>
          <w:szCs w:val="22"/>
        </w:rPr>
        <w:t>, dalla professoressa</w:t>
      </w:r>
      <w:r w:rsidRPr="006F7914">
        <w:rPr>
          <w:rFonts w:ascii="Calibri" w:hAnsi="Calibri" w:cs="Calibri"/>
          <w:sz w:val="22"/>
          <w:szCs w:val="22"/>
        </w:rPr>
        <w:t xml:space="preserve"> </w:t>
      </w:r>
      <w:r w:rsidRPr="006F7914">
        <w:rPr>
          <w:rFonts w:ascii="Calibri" w:hAnsi="Calibri" w:cs="Calibri"/>
          <w:b/>
          <w:sz w:val="22"/>
          <w:szCs w:val="22"/>
        </w:rPr>
        <w:t>Tiziana Piras</w:t>
      </w:r>
      <w:r w:rsidRPr="006F7914">
        <w:rPr>
          <w:rFonts w:ascii="Calibri" w:hAnsi="Calibri" w:cs="Calibri"/>
          <w:sz w:val="22"/>
          <w:szCs w:val="22"/>
        </w:rPr>
        <w:t>, italianista docente all’Università di Trieste, e dal professor Matteo Vercesi, docente all’Università di Venezia.</w:t>
      </w:r>
    </w:p>
    <w:p w:rsidR="00A31D20" w:rsidRPr="006F7914" w:rsidRDefault="00A31D20" w:rsidP="0007507E">
      <w:pPr>
        <w:pStyle w:val="Nessunaspaziatura"/>
        <w:tabs>
          <w:tab w:val="left" w:pos="3360"/>
        </w:tabs>
        <w:jc w:val="both"/>
        <w:rPr>
          <w:rFonts w:ascii="Calibri" w:hAnsi="Calibri" w:cs="Calibri"/>
          <w:sz w:val="22"/>
          <w:szCs w:val="22"/>
        </w:rPr>
      </w:pPr>
      <w:r w:rsidRPr="006F7914">
        <w:rPr>
          <w:rFonts w:ascii="Calibri" w:hAnsi="Calibri" w:cs="Calibri"/>
          <w:sz w:val="22"/>
          <w:szCs w:val="22"/>
        </w:rPr>
        <w:t xml:space="preserve">Al vincitore verrà assegnato un premio di 1.000 euro offerto </w:t>
      </w:r>
      <w:r w:rsidR="00EE4A54" w:rsidRPr="006F7914">
        <w:rPr>
          <w:rFonts w:ascii="Calibri" w:hAnsi="Calibri" w:cs="Calibri"/>
          <w:sz w:val="22"/>
          <w:szCs w:val="22"/>
        </w:rPr>
        <w:t xml:space="preserve">dal </w:t>
      </w:r>
      <w:r w:rsidR="00EE4A54" w:rsidRPr="006F7914">
        <w:rPr>
          <w:rFonts w:ascii="Calibri" w:hAnsi="Calibri" w:cs="Calibri"/>
          <w:b/>
          <w:sz w:val="22"/>
          <w:szCs w:val="22"/>
        </w:rPr>
        <w:t>Comune di Valsolda</w:t>
      </w:r>
      <w:r w:rsidR="001F0E12" w:rsidRPr="006F7914">
        <w:rPr>
          <w:rFonts w:ascii="Calibri" w:hAnsi="Calibri" w:cs="Calibri"/>
          <w:b/>
          <w:sz w:val="22"/>
          <w:szCs w:val="22"/>
        </w:rPr>
        <w:t xml:space="preserve"> </w:t>
      </w:r>
      <w:r w:rsidR="001F0E12" w:rsidRPr="006F7914">
        <w:rPr>
          <w:rFonts w:ascii="Calibri" w:hAnsi="Calibri" w:cs="Calibri"/>
          <w:sz w:val="22"/>
          <w:szCs w:val="22"/>
        </w:rPr>
        <w:t>(CO).</w:t>
      </w:r>
    </w:p>
    <w:p w:rsidR="00923C4F" w:rsidRPr="006F7914" w:rsidRDefault="00923C4F" w:rsidP="0007507E">
      <w:pPr>
        <w:spacing w:after="0" w:line="240" w:lineRule="auto"/>
        <w:jc w:val="both"/>
        <w:rPr>
          <w:b/>
        </w:rPr>
      </w:pPr>
    </w:p>
    <w:p w:rsidR="001F0E12" w:rsidRPr="006F7914" w:rsidRDefault="001F0E12" w:rsidP="0007507E">
      <w:pPr>
        <w:spacing w:after="0" w:line="240" w:lineRule="auto"/>
        <w:jc w:val="both"/>
        <w:rPr>
          <w:b/>
        </w:rPr>
      </w:pPr>
      <w:r w:rsidRPr="006F7914">
        <w:rPr>
          <w:b/>
        </w:rPr>
        <w:t>MICRO LETTERATURA E SOCIAL NETWORK</w:t>
      </w:r>
      <w:r w:rsidR="003B035B" w:rsidRPr="006F7914">
        <w:rPr>
          <w:rFonts w:cs="Calibri"/>
          <w:b/>
        </w:rPr>
        <w:t>: I NOMI DEI FINALISTI</w:t>
      </w:r>
    </w:p>
    <w:p w:rsidR="001F0E12" w:rsidRPr="006F7914" w:rsidRDefault="00923C4F" w:rsidP="000750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>Anche per questa edizione s</w:t>
      </w:r>
      <w:r w:rsidR="001F0E12" w:rsidRPr="006F7914">
        <w:rPr>
          <w:rFonts w:asciiTheme="minorHAnsi" w:hAnsiTheme="minorHAnsi"/>
        </w:rPr>
        <w:t>i è confermato il successo legato al concorso facebook di micro letteratura e social network</w:t>
      </w:r>
      <w:r w:rsidR="001F0E12" w:rsidRPr="006F7914">
        <w:rPr>
          <w:rFonts w:asciiTheme="minorHAnsi" w:hAnsiTheme="minorHAnsi"/>
          <w:b/>
        </w:rPr>
        <w:t xml:space="preserve"> </w:t>
      </w:r>
      <w:r w:rsidR="00C70C83" w:rsidRPr="006F7914">
        <w:rPr>
          <w:rFonts w:asciiTheme="minorHAnsi" w:hAnsiTheme="minorHAnsi"/>
          <w:b/>
        </w:rPr>
        <w:t>“</w:t>
      </w:r>
      <w:r w:rsidR="001F0E12" w:rsidRPr="006F7914">
        <w:rPr>
          <w:rFonts w:asciiTheme="minorHAnsi" w:hAnsiTheme="minorHAnsi"/>
          <w:b/>
          <w:i/>
        </w:rPr>
        <w:t>Caro Amico ti scrivo…</w:t>
      </w:r>
      <w:r w:rsidR="00C70C83" w:rsidRPr="006F7914">
        <w:rPr>
          <w:rFonts w:asciiTheme="minorHAnsi" w:hAnsiTheme="minorHAnsi"/>
        </w:rPr>
        <w:t>”,</w:t>
      </w:r>
      <w:r w:rsidR="001F0E12" w:rsidRPr="006F7914">
        <w:rPr>
          <w:rFonts w:asciiTheme="minorHAnsi" w:hAnsiTheme="minorHAnsi"/>
        </w:rPr>
        <w:t xml:space="preserve"> quest’anno dedicato </w:t>
      </w:r>
      <w:r w:rsidR="0057562C" w:rsidRPr="006F7914">
        <w:rPr>
          <w:rFonts w:asciiTheme="minorHAnsi" w:hAnsiTheme="minorHAnsi"/>
        </w:rPr>
        <w:t>alla scrittura</w:t>
      </w:r>
      <w:r w:rsidR="001F0E12" w:rsidRPr="006F7914">
        <w:rPr>
          <w:rFonts w:asciiTheme="minorHAnsi" w:hAnsiTheme="minorHAnsi"/>
        </w:rPr>
        <w:t xml:space="preserve"> epistolare, forma di </w:t>
      </w:r>
      <w:r w:rsidR="0057562C" w:rsidRPr="006F7914">
        <w:rPr>
          <w:rFonts w:asciiTheme="minorHAnsi" w:hAnsiTheme="minorHAnsi"/>
        </w:rPr>
        <w:t>comunicazione</w:t>
      </w:r>
      <w:r w:rsidR="001F0E12" w:rsidRPr="006F7914">
        <w:rPr>
          <w:rFonts w:asciiTheme="minorHAnsi" w:hAnsiTheme="minorHAnsi"/>
        </w:rPr>
        <w:t xml:space="preserve"> che in passato ha ispirato </w:t>
      </w:r>
      <w:r w:rsidR="0057562C" w:rsidRPr="006F7914">
        <w:rPr>
          <w:rFonts w:asciiTheme="minorHAnsi" w:hAnsiTheme="minorHAnsi"/>
        </w:rPr>
        <w:t xml:space="preserve">la narrativa di </w:t>
      </w:r>
      <w:r w:rsidR="001F0E12" w:rsidRPr="006F7914">
        <w:rPr>
          <w:rFonts w:asciiTheme="minorHAnsi" w:hAnsiTheme="minorHAnsi"/>
        </w:rPr>
        <w:t xml:space="preserve">grandi </w:t>
      </w:r>
      <w:r w:rsidR="002B2DCA" w:rsidRPr="006F7914">
        <w:rPr>
          <w:rFonts w:asciiTheme="minorHAnsi" w:hAnsiTheme="minorHAnsi"/>
        </w:rPr>
        <w:t>scrittori</w:t>
      </w:r>
      <w:r w:rsidR="001F0E12" w:rsidRPr="006F7914">
        <w:rPr>
          <w:rFonts w:asciiTheme="minorHAnsi" w:hAnsiTheme="minorHAnsi"/>
        </w:rPr>
        <w:t xml:space="preserve"> e che, per tutto il mese di aprile, ha stimolato i fedeli internauti della pagina Facebook del Premio, sviluppando la propria creatività in produzioni davvero originali.</w:t>
      </w:r>
    </w:p>
    <w:p w:rsidR="001F0E12" w:rsidRPr="006F7914" w:rsidRDefault="002B2DCA" w:rsidP="000750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>I testi sono stati valutata dalla</w:t>
      </w:r>
      <w:r w:rsidR="001F0E12" w:rsidRPr="006F7914">
        <w:rPr>
          <w:rFonts w:asciiTheme="minorHAnsi" w:hAnsiTheme="minorHAnsi"/>
        </w:rPr>
        <w:t xml:space="preserve"> giuria del </w:t>
      </w:r>
      <w:r w:rsidR="001F0E12" w:rsidRPr="006F7914">
        <w:rPr>
          <w:rFonts w:asciiTheme="minorHAnsi" w:hAnsiTheme="minorHAnsi"/>
          <w:i/>
        </w:rPr>
        <w:t>Premio Qualità</w:t>
      </w:r>
      <w:r w:rsidR="001F0E12" w:rsidRPr="006F7914">
        <w:rPr>
          <w:rFonts w:asciiTheme="minorHAnsi" w:hAnsiTheme="minorHAnsi"/>
        </w:rPr>
        <w:t xml:space="preserve"> composta da </w:t>
      </w:r>
      <w:r w:rsidR="001F0E12" w:rsidRPr="006F7914">
        <w:rPr>
          <w:rFonts w:asciiTheme="minorHAnsi" w:hAnsiTheme="minorHAnsi"/>
          <w:b/>
          <w:bCs/>
        </w:rPr>
        <w:t>Alberto Buscaglia</w:t>
      </w:r>
      <w:r w:rsidR="00923C4F" w:rsidRPr="006F7914">
        <w:rPr>
          <w:rFonts w:asciiTheme="minorHAnsi" w:hAnsiTheme="minorHAnsi"/>
          <w:b/>
          <w:bCs/>
        </w:rPr>
        <w:t>,</w:t>
      </w:r>
      <w:r w:rsidR="001F0E12" w:rsidRPr="006F7914">
        <w:rPr>
          <w:rFonts w:asciiTheme="minorHAnsi" w:hAnsiTheme="minorHAnsi"/>
        </w:rPr>
        <w:t xml:space="preserve"> autore, regista</w:t>
      </w:r>
      <w:r w:rsidR="00CB6715" w:rsidRPr="006F7914">
        <w:rPr>
          <w:rFonts w:asciiTheme="minorHAnsi" w:hAnsiTheme="minorHAnsi"/>
        </w:rPr>
        <w:t>,</w:t>
      </w:r>
      <w:r w:rsidR="001F0E12" w:rsidRPr="006F7914">
        <w:rPr>
          <w:rFonts w:asciiTheme="minorHAnsi" w:hAnsiTheme="minorHAnsi"/>
        </w:rPr>
        <w:t xml:space="preserve"> sceneggiatore e curatore del Premio Antonio Fogazzaro; </w:t>
      </w:r>
      <w:r w:rsidR="001F0E12" w:rsidRPr="006F7914">
        <w:rPr>
          <w:rFonts w:asciiTheme="minorHAnsi" w:hAnsiTheme="minorHAnsi"/>
          <w:b/>
        </w:rPr>
        <w:t>Rossella Pretto</w:t>
      </w:r>
      <w:r w:rsidR="00923C4F" w:rsidRPr="006F7914">
        <w:rPr>
          <w:rFonts w:asciiTheme="minorHAnsi" w:hAnsiTheme="minorHAnsi"/>
          <w:b/>
        </w:rPr>
        <w:t>,</w:t>
      </w:r>
      <w:r w:rsidR="001F0E12" w:rsidRPr="006F7914">
        <w:rPr>
          <w:rFonts w:asciiTheme="minorHAnsi" w:hAnsiTheme="minorHAnsi"/>
        </w:rPr>
        <w:t xml:space="preserve"> attrice, scrittrice e blogger di </w:t>
      </w:r>
      <w:r w:rsidR="001F0E12" w:rsidRPr="006F7914">
        <w:rPr>
          <w:rFonts w:asciiTheme="minorHAnsi" w:hAnsiTheme="minorHAnsi"/>
          <w:i/>
        </w:rPr>
        <w:t>Prettamente</w:t>
      </w:r>
      <w:r w:rsidR="001F0E12" w:rsidRPr="006F7914">
        <w:rPr>
          <w:rFonts w:asciiTheme="minorHAnsi" w:hAnsiTheme="minorHAnsi"/>
        </w:rPr>
        <w:t xml:space="preserve">; </w:t>
      </w:r>
      <w:r w:rsidR="00923C4F" w:rsidRPr="006F7914">
        <w:rPr>
          <w:rFonts w:asciiTheme="minorHAnsi" w:hAnsiTheme="minorHAnsi"/>
          <w:b/>
        </w:rPr>
        <w:t xml:space="preserve">Gian Paolo Serino, </w:t>
      </w:r>
      <w:r w:rsidR="001F0E12" w:rsidRPr="006F7914">
        <w:rPr>
          <w:rFonts w:asciiTheme="minorHAnsi" w:hAnsiTheme="minorHAnsi"/>
        </w:rPr>
        <w:t xml:space="preserve">scrittore, critico letterario e fondatore della rivista on-line satisfiction.me. Ai </w:t>
      </w:r>
      <w:r w:rsidRPr="006F7914">
        <w:rPr>
          <w:rFonts w:asciiTheme="minorHAnsi" w:hAnsiTheme="minorHAnsi"/>
        </w:rPr>
        <w:t xml:space="preserve">due autori </w:t>
      </w:r>
      <w:r w:rsidR="001F0E12" w:rsidRPr="006F7914">
        <w:rPr>
          <w:rFonts w:asciiTheme="minorHAnsi" w:hAnsiTheme="minorHAnsi"/>
        </w:rPr>
        <w:t xml:space="preserve">più votati dalla Giuria Qualità, un primo premio in danaro del valore di 350 euro offerto da </w:t>
      </w:r>
      <w:r w:rsidR="001F0E12" w:rsidRPr="006F7914">
        <w:rPr>
          <w:rFonts w:asciiTheme="minorHAnsi" w:hAnsiTheme="minorHAnsi"/>
          <w:b/>
        </w:rPr>
        <w:t>Allianz A</w:t>
      </w:r>
      <w:r w:rsidR="00E03033" w:rsidRPr="006F7914">
        <w:rPr>
          <w:rFonts w:asciiTheme="minorHAnsi" w:hAnsiTheme="minorHAnsi"/>
          <w:b/>
        </w:rPr>
        <w:t>genzia</w:t>
      </w:r>
      <w:r w:rsidR="001F0E12" w:rsidRPr="006F7914">
        <w:rPr>
          <w:rFonts w:asciiTheme="minorHAnsi" w:hAnsiTheme="minorHAnsi"/>
          <w:b/>
        </w:rPr>
        <w:t xml:space="preserve"> Porlezza</w:t>
      </w:r>
      <w:r w:rsidR="001F0E12" w:rsidRPr="006F7914">
        <w:rPr>
          <w:rFonts w:asciiTheme="minorHAnsi" w:hAnsiTheme="minorHAnsi"/>
        </w:rPr>
        <w:t xml:space="preserve"> e un soggiorno sulle rive del lago di Lugano offerto dallo storico albergo di charme </w:t>
      </w:r>
      <w:r w:rsidR="001F0E12" w:rsidRPr="006F7914">
        <w:rPr>
          <w:rFonts w:asciiTheme="minorHAnsi" w:hAnsiTheme="minorHAnsi"/>
          <w:b/>
        </w:rPr>
        <w:t>Hotel Stella d’Italia</w:t>
      </w:r>
      <w:r w:rsidR="001F0E12" w:rsidRPr="006F7914">
        <w:rPr>
          <w:rFonts w:asciiTheme="minorHAnsi" w:hAnsiTheme="minorHAnsi"/>
        </w:rPr>
        <w:t xml:space="preserve">, frequentato e narrato dallo stesso Antonio Fogazzaro. </w:t>
      </w:r>
    </w:p>
    <w:p w:rsidR="001F0E12" w:rsidRPr="006F7914" w:rsidRDefault="001F0E12" w:rsidP="000750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 xml:space="preserve">Una giuria che, per questa edizione, non ha potuto non lasciarsi conquistare dalla vena umoristica e “maligna” di alcuni </w:t>
      </w:r>
      <w:r w:rsidR="002B2DCA" w:rsidRPr="006F7914">
        <w:rPr>
          <w:rFonts w:asciiTheme="minorHAnsi" w:hAnsiTheme="minorHAnsi"/>
        </w:rPr>
        <w:t>autori</w:t>
      </w:r>
      <w:r w:rsidRPr="006F7914">
        <w:rPr>
          <w:rFonts w:asciiTheme="minorHAnsi" w:hAnsiTheme="minorHAnsi"/>
        </w:rPr>
        <w:t xml:space="preserve"> per </w:t>
      </w:r>
      <w:r w:rsidR="002B2DCA" w:rsidRPr="006F7914">
        <w:rPr>
          <w:rFonts w:asciiTheme="minorHAnsi" w:hAnsiTheme="minorHAnsi"/>
        </w:rPr>
        <w:t xml:space="preserve">i quali </w:t>
      </w:r>
      <w:r w:rsidRPr="006F7914">
        <w:rPr>
          <w:rFonts w:asciiTheme="minorHAnsi" w:hAnsiTheme="minorHAnsi"/>
        </w:rPr>
        <w:t xml:space="preserve">ha scelto </w:t>
      </w:r>
      <w:r w:rsidR="002B2DCA" w:rsidRPr="006F7914">
        <w:rPr>
          <w:rFonts w:asciiTheme="minorHAnsi" w:hAnsiTheme="minorHAnsi"/>
        </w:rPr>
        <w:t xml:space="preserve">di </w:t>
      </w:r>
      <w:r w:rsidRPr="006F7914">
        <w:rPr>
          <w:rFonts w:asciiTheme="minorHAnsi" w:hAnsiTheme="minorHAnsi"/>
        </w:rPr>
        <w:t xml:space="preserve">riservare un premio speciale </w:t>
      </w:r>
      <w:r w:rsidR="0057562C" w:rsidRPr="006F7914">
        <w:rPr>
          <w:rFonts w:asciiTheme="minorHAnsi" w:hAnsiTheme="minorHAnsi"/>
        </w:rPr>
        <w:t xml:space="preserve">dedicato all’Umorismo, </w:t>
      </w:r>
      <w:r w:rsidR="00100077" w:rsidRPr="006F7914">
        <w:rPr>
          <w:rFonts w:asciiTheme="minorHAnsi" w:hAnsiTheme="minorHAnsi"/>
        </w:rPr>
        <w:t xml:space="preserve">forma letteraria universale </w:t>
      </w:r>
      <w:r w:rsidR="0057562C" w:rsidRPr="006F7914">
        <w:rPr>
          <w:rFonts w:asciiTheme="minorHAnsi" w:hAnsiTheme="minorHAnsi"/>
        </w:rPr>
        <w:t xml:space="preserve">che, come ha </w:t>
      </w:r>
      <w:r w:rsidR="00100077" w:rsidRPr="006F7914">
        <w:rPr>
          <w:rFonts w:asciiTheme="minorHAnsi" w:hAnsiTheme="minorHAnsi"/>
        </w:rPr>
        <w:t xml:space="preserve">acutamente </w:t>
      </w:r>
      <w:r w:rsidR="0057562C" w:rsidRPr="006F7914">
        <w:rPr>
          <w:rFonts w:asciiTheme="minorHAnsi" w:hAnsiTheme="minorHAnsi"/>
        </w:rPr>
        <w:t>scritto Pirandello, consiste “nel sentimento del contrario”</w:t>
      </w:r>
      <w:r w:rsidR="00AE4F7A" w:rsidRPr="006F7914">
        <w:rPr>
          <w:rFonts w:asciiTheme="minorHAnsi" w:hAnsiTheme="minorHAnsi"/>
        </w:rPr>
        <w:t xml:space="preserve">, o “dall’intolleranza di ogni simulazione o dissimulazione” secondo il Leopardi delle </w:t>
      </w:r>
      <w:r w:rsidR="00AE4F7A" w:rsidRPr="006F7914">
        <w:rPr>
          <w:rFonts w:asciiTheme="minorHAnsi" w:hAnsiTheme="minorHAnsi"/>
          <w:i/>
        </w:rPr>
        <w:t>Operette Morali</w:t>
      </w:r>
      <w:r w:rsidR="0057562C" w:rsidRPr="006F7914">
        <w:rPr>
          <w:rFonts w:asciiTheme="minorHAnsi" w:hAnsiTheme="minorHAnsi"/>
        </w:rPr>
        <w:t>.</w:t>
      </w:r>
      <w:r w:rsidR="00152418" w:rsidRPr="006F7914">
        <w:rPr>
          <w:rFonts w:asciiTheme="minorHAnsi" w:hAnsiTheme="minorHAnsi"/>
        </w:rPr>
        <w:t xml:space="preserve"> Ai premiati sarà offerta una speciale Coppa da </w:t>
      </w:r>
      <w:r w:rsidR="00152418" w:rsidRPr="006F7914">
        <w:rPr>
          <w:rFonts w:asciiTheme="minorHAnsi" w:hAnsiTheme="minorHAnsi"/>
          <w:b/>
        </w:rPr>
        <w:t>Marco d’Oggiono</w:t>
      </w:r>
      <w:r w:rsidR="00152418" w:rsidRPr="006F7914">
        <w:rPr>
          <w:rFonts w:asciiTheme="minorHAnsi" w:hAnsiTheme="minorHAnsi"/>
        </w:rPr>
        <w:t xml:space="preserve"> eccellenza norcina lombarda.</w:t>
      </w:r>
    </w:p>
    <w:p w:rsidR="001F0E12" w:rsidRPr="006F7914" w:rsidRDefault="00100077" w:rsidP="000750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 xml:space="preserve">Questi </w:t>
      </w:r>
      <w:r w:rsidR="00281696" w:rsidRPr="006F7914">
        <w:rPr>
          <w:rFonts w:asciiTheme="minorHAnsi" w:hAnsiTheme="minorHAnsi"/>
        </w:rPr>
        <w:t xml:space="preserve">due </w:t>
      </w:r>
      <w:r w:rsidR="001F0E12" w:rsidRPr="006F7914">
        <w:rPr>
          <w:rFonts w:asciiTheme="minorHAnsi" w:hAnsiTheme="minorHAnsi"/>
        </w:rPr>
        <w:t xml:space="preserve">Premi </w:t>
      </w:r>
      <w:r w:rsidR="00872D26" w:rsidRPr="006F7914">
        <w:rPr>
          <w:rFonts w:asciiTheme="minorHAnsi" w:hAnsiTheme="minorHAnsi"/>
        </w:rPr>
        <w:t xml:space="preserve">saranno </w:t>
      </w:r>
      <w:r w:rsidR="001F0E12" w:rsidRPr="006F7914">
        <w:rPr>
          <w:rFonts w:asciiTheme="minorHAnsi" w:hAnsiTheme="minorHAnsi"/>
        </w:rPr>
        <w:t>affianc</w:t>
      </w:r>
      <w:r w:rsidR="00872D26" w:rsidRPr="006F7914">
        <w:rPr>
          <w:rFonts w:asciiTheme="minorHAnsi" w:hAnsiTheme="minorHAnsi"/>
        </w:rPr>
        <w:t>ati dal</w:t>
      </w:r>
      <w:r w:rsidR="001F0E12" w:rsidRPr="006F7914">
        <w:rPr>
          <w:rFonts w:asciiTheme="minorHAnsi" w:hAnsiTheme="minorHAnsi"/>
        </w:rPr>
        <w:t xml:space="preserve">la più tradizionale </w:t>
      </w:r>
      <w:r w:rsidRPr="006F7914">
        <w:rPr>
          <w:rFonts w:asciiTheme="minorHAnsi" w:hAnsiTheme="minorHAnsi"/>
        </w:rPr>
        <w:t xml:space="preserve">e “popolare” </w:t>
      </w:r>
      <w:r w:rsidR="001F0E12" w:rsidRPr="006F7914">
        <w:rPr>
          <w:rFonts w:asciiTheme="minorHAnsi" w:hAnsiTheme="minorHAnsi"/>
        </w:rPr>
        <w:t xml:space="preserve">categoria </w:t>
      </w:r>
      <w:r w:rsidR="001F0E12" w:rsidRPr="006F7914">
        <w:rPr>
          <w:rFonts w:asciiTheme="minorHAnsi" w:hAnsiTheme="minorHAnsi"/>
          <w:i/>
        </w:rPr>
        <w:t>“Mi piace”</w:t>
      </w:r>
      <w:r w:rsidR="001F0E12" w:rsidRPr="006F7914">
        <w:rPr>
          <w:rFonts w:asciiTheme="minorHAnsi" w:hAnsiTheme="minorHAnsi"/>
        </w:rPr>
        <w:t xml:space="preserve">. </w:t>
      </w:r>
    </w:p>
    <w:p w:rsidR="001F0E12" w:rsidRPr="006F7914" w:rsidRDefault="001F0E12" w:rsidP="0007507E">
      <w:pPr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  <w:b/>
        </w:rPr>
        <w:t xml:space="preserve">I finalisti </w:t>
      </w:r>
      <w:r w:rsidRPr="006F7914">
        <w:rPr>
          <w:rFonts w:asciiTheme="minorHAnsi" w:hAnsiTheme="minorHAnsi"/>
        </w:rPr>
        <w:t xml:space="preserve">che si contendono i podi delle </w:t>
      </w:r>
      <w:r w:rsidR="00100077" w:rsidRPr="006F7914">
        <w:rPr>
          <w:rFonts w:asciiTheme="minorHAnsi" w:hAnsiTheme="minorHAnsi"/>
        </w:rPr>
        <w:t>tre</w:t>
      </w:r>
      <w:r w:rsidRPr="006F7914">
        <w:rPr>
          <w:rFonts w:asciiTheme="minorHAnsi" w:hAnsiTheme="minorHAnsi"/>
        </w:rPr>
        <w:t xml:space="preserve"> categorie sono: </w:t>
      </w:r>
      <w:r w:rsidRPr="006F7914">
        <w:rPr>
          <w:rFonts w:asciiTheme="minorHAnsi" w:hAnsiTheme="minorHAnsi"/>
          <w:b/>
        </w:rPr>
        <w:t>Lucia Amorosi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Vincenzo Attolico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Lorenzo K. Console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Cristina Cornelio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Raffaella D’Ercole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Samuele Fabbrizzi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Lodovico Ferrari</w:t>
      </w:r>
      <w:r w:rsidRPr="006F7914">
        <w:rPr>
          <w:rFonts w:asciiTheme="minorHAnsi" w:hAnsiTheme="minorHAnsi"/>
        </w:rPr>
        <w:t xml:space="preserve">, </w:t>
      </w:r>
      <w:r w:rsidRPr="006F7914">
        <w:rPr>
          <w:rFonts w:asciiTheme="minorHAnsi" w:hAnsiTheme="minorHAnsi"/>
          <w:b/>
        </w:rPr>
        <w:t>Rene’ Miri</w:t>
      </w:r>
      <w:r w:rsidRPr="006F7914">
        <w:rPr>
          <w:rFonts w:asciiTheme="minorHAnsi" w:hAnsiTheme="minorHAnsi"/>
        </w:rPr>
        <w:t xml:space="preserve"> e </w:t>
      </w:r>
      <w:r w:rsidRPr="006F7914">
        <w:rPr>
          <w:rFonts w:asciiTheme="minorHAnsi" w:hAnsiTheme="minorHAnsi"/>
          <w:b/>
        </w:rPr>
        <w:t>Luigi Siviero</w:t>
      </w:r>
      <w:r w:rsidRPr="006F7914">
        <w:rPr>
          <w:rFonts w:asciiTheme="minorHAnsi" w:hAnsiTheme="minorHAnsi"/>
        </w:rPr>
        <w:t xml:space="preserve">. </w:t>
      </w:r>
    </w:p>
    <w:p w:rsidR="001F0E12" w:rsidRPr="006F7914" w:rsidRDefault="001F0E12" w:rsidP="0007507E">
      <w:pPr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>Tutti i testi premiati e finalisti dei concorsi letterari e una selezione delle poesie premiate e segnalate dalle Giurie saranno pubblicati nel volume del Premio Antonio Fogazzaro 2016 offerto ai premiati da</w:t>
      </w:r>
      <w:r w:rsidRPr="006F7914">
        <w:rPr>
          <w:rFonts w:asciiTheme="minorHAnsi" w:hAnsiTheme="minorHAnsi"/>
          <w:b/>
        </w:rPr>
        <w:t xml:space="preserve"> New Press Edizioni</w:t>
      </w:r>
      <w:r w:rsidRPr="006F7914">
        <w:rPr>
          <w:rFonts w:asciiTheme="minorHAnsi" w:hAnsiTheme="minorHAnsi"/>
        </w:rPr>
        <w:t>.</w:t>
      </w:r>
    </w:p>
    <w:p w:rsidR="00C57D06" w:rsidRPr="006F7914" w:rsidRDefault="00C57D06" w:rsidP="0007507E">
      <w:pPr>
        <w:spacing w:after="0" w:line="240" w:lineRule="auto"/>
        <w:jc w:val="both"/>
        <w:rPr>
          <w:rFonts w:asciiTheme="minorHAnsi" w:hAnsiTheme="minorHAnsi"/>
        </w:rPr>
      </w:pPr>
    </w:p>
    <w:p w:rsidR="00003566" w:rsidRPr="006F7914" w:rsidRDefault="00003566" w:rsidP="00AE3377">
      <w:pPr>
        <w:spacing w:after="0" w:line="240" w:lineRule="auto"/>
        <w:jc w:val="both"/>
        <w:rPr>
          <w:rFonts w:asciiTheme="minorHAnsi" w:hAnsiTheme="minorHAnsi"/>
        </w:rPr>
      </w:pPr>
    </w:p>
    <w:p w:rsidR="00AE3377" w:rsidRPr="006F7914" w:rsidRDefault="00AE3377" w:rsidP="00AE3377">
      <w:pPr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>Il Premio Antonio Fogazzaro è realizzato con il Patrocinio di Ministero Beni e Attività Culturali e del Turismo, Regione Lombardia, Comunità di Lavoro Regio Insubrica, Provincia di Como, Comune di Como, Camera di Commercio Como, Università degli Studi dell’Insubria di Como, Accademia OLIMPICA di Vicenza.</w:t>
      </w:r>
    </w:p>
    <w:p w:rsidR="00AE3377" w:rsidRPr="006F7914" w:rsidRDefault="00AE3377" w:rsidP="00AE3377">
      <w:pPr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>Con il contributo e il sostegno di Intesa Sanpaolo, Fondazione Cariplo, Comune di Valsolda, BiM Bacino Imbrifero Montano del Ticino a Porlezza, Comune di Porlezza.</w:t>
      </w:r>
    </w:p>
    <w:p w:rsidR="00003566" w:rsidRPr="006F7914" w:rsidRDefault="00AE3377" w:rsidP="00AE3377">
      <w:pPr>
        <w:spacing w:after="0" w:line="240" w:lineRule="auto"/>
        <w:jc w:val="both"/>
        <w:rPr>
          <w:rFonts w:asciiTheme="minorHAnsi" w:hAnsiTheme="minorHAnsi"/>
        </w:rPr>
      </w:pPr>
      <w:r w:rsidRPr="006F7914">
        <w:rPr>
          <w:rFonts w:asciiTheme="minorHAnsi" w:hAnsiTheme="minorHAnsi"/>
        </w:rPr>
        <w:t xml:space="preserve">Partner e Sponsor: New Press edizioni, Allianz – agenzia di Porlezza, Hotel Stella d’Italia, </w:t>
      </w:r>
      <w:proofErr w:type="spellStart"/>
      <w:r w:rsidRPr="006F7914">
        <w:rPr>
          <w:rFonts w:asciiTheme="minorHAnsi" w:hAnsiTheme="minorHAnsi"/>
        </w:rPr>
        <w:t>Domasino</w:t>
      </w:r>
      <w:proofErr w:type="spellEnd"/>
      <w:r w:rsidRPr="006F7914">
        <w:rPr>
          <w:rFonts w:asciiTheme="minorHAnsi" w:hAnsiTheme="minorHAnsi"/>
        </w:rPr>
        <w:t xml:space="preserve">, </w:t>
      </w:r>
      <w:r w:rsidR="0097733A" w:rsidRPr="006F7914">
        <w:rPr>
          <w:rFonts w:asciiTheme="minorHAnsi" w:hAnsiTheme="minorHAnsi"/>
        </w:rPr>
        <w:t xml:space="preserve">Salumificio Marco d’Oggiono, </w:t>
      </w:r>
      <w:r w:rsidRPr="006F7914">
        <w:rPr>
          <w:rFonts w:asciiTheme="minorHAnsi" w:hAnsiTheme="minorHAnsi"/>
        </w:rPr>
        <w:t>La Provincia, Hotel Merloni, Parolario, Progetto Itaca.</w:t>
      </w:r>
    </w:p>
    <w:p w:rsidR="00AE3377" w:rsidRPr="006F7914" w:rsidRDefault="00AE3377" w:rsidP="00AE3377">
      <w:pPr>
        <w:spacing w:after="0" w:line="240" w:lineRule="auto"/>
        <w:jc w:val="both"/>
        <w:rPr>
          <w:rFonts w:asciiTheme="minorHAnsi" w:hAnsiTheme="minorHAnsi"/>
        </w:rPr>
      </w:pPr>
    </w:p>
    <w:p w:rsidR="00C57D06" w:rsidRPr="006F7914" w:rsidRDefault="00C57D06" w:rsidP="00AE3377">
      <w:pPr>
        <w:spacing w:after="0" w:line="240" w:lineRule="auto"/>
        <w:jc w:val="both"/>
        <w:rPr>
          <w:rFonts w:asciiTheme="minorHAnsi" w:hAnsiTheme="minorHAnsi"/>
        </w:rPr>
      </w:pPr>
    </w:p>
    <w:p w:rsidR="00003566" w:rsidRPr="006F7914" w:rsidRDefault="00003566" w:rsidP="00003566">
      <w:pPr>
        <w:spacing w:after="0" w:line="240" w:lineRule="auto"/>
        <w:rPr>
          <w:rFonts w:eastAsia="Cambria" w:cs="Calibri"/>
          <w:b/>
        </w:rPr>
      </w:pPr>
      <w:r w:rsidRPr="006F7914">
        <w:rPr>
          <w:rFonts w:eastAsia="Cambria" w:cs="Calibri"/>
          <w:b/>
        </w:rPr>
        <w:t>Per informazioni:</w:t>
      </w:r>
    </w:p>
    <w:p w:rsidR="00003566" w:rsidRPr="006F7914" w:rsidRDefault="00467C65" w:rsidP="00003566">
      <w:pPr>
        <w:spacing w:after="0" w:line="240" w:lineRule="auto"/>
        <w:rPr>
          <w:rFonts w:eastAsia="Cambria" w:cs="Calibri"/>
        </w:rPr>
      </w:pPr>
      <w:hyperlink r:id="rId8" w:history="1">
        <w:r w:rsidR="00003566" w:rsidRPr="006F7914">
          <w:rPr>
            <w:rFonts w:eastAsia="Cambria" w:cs="Calibri"/>
            <w:u w:val="single"/>
          </w:rPr>
          <w:t>info@premioantoniofogazzaro.it</w:t>
        </w:r>
      </w:hyperlink>
      <w:r w:rsidR="00003566" w:rsidRPr="006F7914">
        <w:rPr>
          <w:rFonts w:eastAsia="Cambria" w:cs="Calibri"/>
        </w:rPr>
        <w:t xml:space="preserve"> </w:t>
      </w:r>
    </w:p>
    <w:p w:rsidR="00003566" w:rsidRPr="006F7914" w:rsidRDefault="00467C65" w:rsidP="00003566">
      <w:pPr>
        <w:spacing w:after="0" w:line="240" w:lineRule="auto"/>
        <w:rPr>
          <w:rFonts w:eastAsia="Cambria" w:cs="Calibri"/>
        </w:rPr>
      </w:pPr>
      <w:hyperlink r:id="rId9" w:history="1">
        <w:r w:rsidR="00003566" w:rsidRPr="006F7914">
          <w:rPr>
            <w:rFonts w:eastAsia="Cambria" w:cs="Calibri"/>
            <w:u w:val="single"/>
          </w:rPr>
          <w:t>www.premioantoniofogazzaro.it</w:t>
        </w:r>
      </w:hyperlink>
      <w:r w:rsidR="00003566" w:rsidRPr="006F7914">
        <w:rPr>
          <w:rFonts w:eastAsia="Cambria" w:cs="Calibri"/>
        </w:rPr>
        <w:t xml:space="preserve"> </w:t>
      </w:r>
    </w:p>
    <w:p w:rsidR="00003566" w:rsidRPr="006F7914" w:rsidRDefault="00003566" w:rsidP="00003566">
      <w:pPr>
        <w:spacing w:after="0" w:line="240" w:lineRule="auto"/>
        <w:rPr>
          <w:rFonts w:eastAsia="Cambria" w:cs="Calibri"/>
        </w:rPr>
      </w:pPr>
      <w:r w:rsidRPr="006F7914">
        <w:rPr>
          <w:rFonts w:eastAsia="Cambria" w:cs="Calibri"/>
        </w:rPr>
        <w:t>Facebook: Facebook.com/Premio Letterario Antonio Fogazzaro</w:t>
      </w:r>
    </w:p>
    <w:p w:rsidR="00003566" w:rsidRPr="006F7914" w:rsidRDefault="00003566" w:rsidP="00003566">
      <w:pPr>
        <w:spacing w:after="0" w:line="240" w:lineRule="auto"/>
        <w:rPr>
          <w:rFonts w:eastAsia="Cambria" w:cs="Calibri"/>
        </w:rPr>
      </w:pPr>
      <w:r w:rsidRPr="006F7914">
        <w:rPr>
          <w:rFonts w:eastAsia="Cambria" w:cs="Calibri"/>
        </w:rPr>
        <w:t>Twitter: @</w:t>
      </w:r>
      <w:proofErr w:type="spellStart"/>
      <w:r w:rsidRPr="006F7914">
        <w:rPr>
          <w:rFonts w:eastAsia="Cambria" w:cs="Calibri"/>
        </w:rPr>
        <w:t>PremioFogazzaro</w:t>
      </w:r>
      <w:proofErr w:type="spellEnd"/>
    </w:p>
    <w:p w:rsidR="00B57759" w:rsidRPr="006F7914" w:rsidRDefault="00B57759" w:rsidP="00003566">
      <w:pPr>
        <w:spacing w:after="0" w:line="240" w:lineRule="auto"/>
        <w:rPr>
          <w:rFonts w:eastAsia="Cambria" w:cs="Calibri"/>
        </w:rPr>
      </w:pPr>
    </w:p>
    <w:p w:rsidR="00003566" w:rsidRPr="006F7914" w:rsidRDefault="00003566" w:rsidP="00003566">
      <w:pPr>
        <w:spacing w:after="0" w:line="240" w:lineRule="auto"/>
        <w:jc w:val="both"/>
        <w:rPr>
          <w:b/>
        </w:rPr>
      </w:pPr>
      <w:r w:rsidRPr="006F7914">
        <w:rPr>
          <w:b/>
        </w:rPr>
        <w:t>Ufficio stampa</w:t>
      </w:r>
    </w:p>
    <w:p w:rsidR="00003566" w:rsidRPr="006F7914" w:rsidRDefault="00003566" w:rsidP="00003566">
      <w:pPr>
        <w:spacing w:after="0" w:line="240" w:lineRule="auto"/>
        <w:jc w:val="both"/>
        <w:rPr>
          <w:b/>
        </w:rPr>
      </w:pPr>
      <w:r w:rsidRPr="006F7914">
        <w:rPr>
          <w:b/>
        </w:rPr>
        <w:t>ELLECISTUDIO Como</w:t>
      </w:r>
    </w:p>
    <w:p w:rsidR="00003566" w:rsidRPr="006F7914" w:rsidRDefault="00003566" w:rsidP="00003566">
      <w:pPr>
        <w:spacing w:after="0" w:line="240" w:lineRule="auto"/>
        <w:jc w:val="both"/>
        <w:rPr>
          <w:lang w:val="en-US"/>
        </w:rPr>
      </w:pPr>
      <w:r w:rsidRPr="006F7914">
        <w:rPr>
          <w:lang w:val="en-US"/>
        </w:rPr>
        <w:t xml:space="preserve">Tel. 031.301037 </w:t>
      </w:r>
    </w:p>
    <w:p w:rsidR="00003566" w:rsidRPr="006F7914" w:rsidRDefault="00003566" w:rsidP="00003566">
      <w:pPr>
        <w:spacing w:after="0" w:line="240" w:lineRule="auto"/>
        <w:jc w:val="both"/>
        <w:rPr>
          <w:lang w:val="en-US"/>
        </w:rPr>
      </w:pPr>
      <w:r w:rsidRPr="006F7914">
        <w:rPr>
          <w:lang w:val="en-US"/>
        </w:rPr>
        <w:t xml:space="preserve">ellecistudio@ellecistudio.it </w:t>
      </w:r>
    </w:p>
    <w:p w:rsidR="00003566" w:rsidRPr="006F7914" w:rsidRDefault="00003566" w:rsidP="00C57D06">
      <w:pPr>
        <w:spacing w:after="0" w:line="240" w:lineRule="auto"/>
        <w:jc w:val="both"/>
        <w:rPr>
          <w:rFonts w:asciiTheme="minorHAnsi" w:hAnsiTheme="minorHAnsi"/>
          <w:lang w:val="en-US"/>
        </w:rPr>
      </w:pPr>
      <w:r w:rsidRPr="006F7914">
        <w:rPr>
          <w:lang w:val="en-US"/>
        </w:rPr>
        <w:t>www.ellecistudio.it</w:t>
      </w:r>
    </w:p>
    <w:sectPr w:rsidR="00003566" w:rsidRPr="006F7914" w:rsidSect="00C57D06">
      <w:headerReference w:type="default" r:id="rId10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65" w:rsidRDefault="00467C65" w:rsidP="00003566">
      <w:pPr>
        <w:spacing w:after="0" w:line="240" w:lineRule="auto"/>
      </w:pPr>
      <w:r>
        <w:separator/>
      </w:r>
    </w:p>
  </w:endnote>
  <w:endnote w:type="continuationSeparator" w:id="0">
    <w:p w:rsidR="00467C65" w:rsidRDefault="00467C65" w:rsidP="0000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panose1 w:val="02010803020104030203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65" w:rsidRDefault="00467C65" w:rsidP="00003566">
      <w:pPr>
        <w:spacing w:after="0" w:line="240" w:lineRule="auto"/>
      </w:pPr>
      <w:r>
        <w:separator/>
      </w:r>
    </w:p>
  </w:footnote>
  <w:footnote w:type="continuationSeparator" w:id="0">
    <w:p w:rsidR="00467C65" w:rsidRDefault="00467C65" w:rsidP="0000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66" w:rsidRDefault="00003566">
    <w:pPr>
      <w:pStyle w:val="Intestazione"/>
    </w:pPr>
    <w:r>
      <w:rPr>
        <w:rFonts w:ascii="Aharoni" w:hAnsi="Aharoni" w:cs="Aharoni"/>
        <w:b/>
        <w:noProof/>
        <w:color w:val="215868"/>
        <w:lang w:eastAsia="it-IT"/>
      </w:rPr>
      <w:drawing>
        <wp:inline distT="0" distB="0" distL="0" distR="0" wp14:anchorId="52BF1D21" wp14:editId="08CD4C70">
          <wp:extent cx="1709420" cy="683895"/>
          <wp:effectExtent l="0" t="0" r="5080" b="1905"/>
          <wp:docPr id="1" name="Immagine 1" descr="Logo PAF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PAF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377" w:rsidRDefault="00AE33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20"/>
    <w:rsid w:val="00003566"/>
    <w:rsid w:val="00012FFB"/>
    <w:rsid w:val="0007507E"/>
    <w:rsid w:val="000F2826"/>
    <w:rsid w:val="00100077"/>
    <w:rsid w:val="00152418"/>
    <w:rsid w:val="001F0E12"/>
    <w:rsid w:val="00281696"/>
    <w:rsid w:val="002B2DCA"/>
    <w:rsid w:val="003B035B"/>
    <w:rsid w:val="003E13FA"/>
    <w:rsid w:val="0041271E"/>
    <w:rsid w:val="0043022F"/>
    <w:rsid w:val="00467C65"/>
    <w:rsid w:val="004E6EFA"/>
    <w:rsid w:val="0057562C"/>
    <w:rsid w:val="005A4A1E"/>
    <w:rsid w:val="00621BDD"/>
    <w:rsid w:val="006F5BA3"/>
    <w:rsid w:val="006F7914"/>
    <w:rsid w:val="00700D1A"/>
    <w:rsid w:val="007502A9"/>
    <w:rsid w:val="00872D26"/>
    <w:rsid w:val="008B6799"/>
    <w:rsid w:val="00923C4F"/>
    <w:rsid w:val="0097733A"/>
    <w:rsid w:val="009A3567"/>
    <w:rsid w:val="00A31D20"/>
    <w:rsid w:val="00A569E4"/>
    <w:rsid w:val="00AE3377"/>
    <w:rsid w:val="00AE4F7A"/>
    <w:rsid w:val="00AF2B35"/>
    <w:rsid w:val="00B57759"/>
    <w:rsid w:val="00B6036E"/>
    <w:rsid w:val="00B65053"/>
    <w:rsid w:val="00B91513"/>
    <w:rsid w:val="00BC4A90"/>
    <w:rsid w:val="00C57D06"/>
    <w:rsid w:val="00C70C83"/>
    <w:rsid w:val="00CB6715"/>
    <w:rsid w:val="00D10B75"/>
    <w:rsid w:val="00D92F43"/>
    <w:rsid w:val="00DE7734"/>
    <w:rsid w:val="00E011F0"/>
    <w:rsid w:val="00E03033"/>
    <w:rsid w:val="00E10F50"/>
    <w:rsid w:val="00E568A6"/>
    <w:rsid w:val="00E92AB0"/>
    <w:rsid w:val="00EB347C"/>
    <w:rsid w:val="00EE4A54"/>
    <w:rsid w:val="00F02A93"/>
    <w:rsid w:val="00F4247C"/>
    <w:rsid w:val="00F4693D"/>
    <w:rsid w:val="00F533D7"/>
    <w:rsid w:val="00FB5717"/>
    <w:rsid w:val="00FD2CBD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D2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F424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essunaspaziatura">
    <w:name w:val="No Spacing"/>
    <w:uiPriority w:val="1"/>
    <w:qFormat/>
    <w:rsid w:val="00A31D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6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0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566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5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D2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F424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essunaspaziatura">
    <w:name w:val="No Spacing"/>
    <w:uiPriority w:val="1"/>
    <w:qFormat/>
    <w:rsid w:val="00A31D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6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0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566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5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antoniofogazzar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mioantoniofogazza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0744-7BBD-4913-95F7-E70D08E9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2016-07-04T13:01:00Z</dcterms:created>
  <dcterms:modified xsi:type="dcterms:W3CDTF">2016-07-04T13:01:00Z</dcterms:modified>
</cp:coreProperties>
</file>